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F790" w14:textId="77777777" w:rsidR="008461E5" w:rsidRDefault="008461E5" w:rsidP="008461E5">
      <w:pPr>
        <w:pBdr>
          <w:top w:val="single" w:sz="4" w:space="1" w:color="auto"/>
          <w:left w:val="single" w:sz="4" w:space="4" w:color="auto"/>
          <w:bottom w:val="single" w:sz="4" w:space="1" w:color="auto"/>
          <w:right w:val="single" w:sz="4" w:space="4" w:color="auto"/>
        </w:pBdr>
        <w:jc w:val="center"/>
        <w:rPr>
          <w:b/>
          <w:sz w:val="40"/>
        </w:rPr>
      </w:pPr>
    </w:p>
    <w:p w14:paraId="07D74CAC" w14:textId="77777777" w:rsidR="00F13D7E" w:rsidRPr="008461E5" w:rsidRDefault="008461E5" w:rsidP="008461E5">
      <w:pPr>
        <w:pBdr>
          <w:top w:val="single" w:sz="4" w:space="1" w:color="auto"/>
          <w:left w:val="single" w:sz="4" w:space="4" w:color="auto"/>
          <w:bottom w:val="single" w:sz="4" w:space="1" w:color="auto"/>
          <w:right w:val="single" w:sz="4" w:space="4" w:color="auto"/>
        </w:pBdr>
        <w:jc w:val="center"/>
        <w:rPr>
          <w:b/>
          <w:sz w:val="40"/>
        </w:rPr>
      </w:pPr>
      <w:r>
        <w:rPr>
          <w:b/>
          <w:sz w:val="40"/>
        </w:rPr>
        <w:t>Conservation Research</w:t>
      </w:r>
      <w:r w:rsidR="00F13D7E" w:rsidRPr="008461E5">
        <w:rPr>
          <w:b/>
          <w:sz w:val="40"/>
        </w:rPr>
        <w:t xml:space="preserve"> Officer</w:t>
      </w:r>
    </w:p>
    <w:p w14:paraId="69A5118A" w14:textId="77777777" w:rsidR="00F13D7E" w:rsidRDefault="00F13D7E" w:rsidP="008461E5">
      <w:pPr>
        <w:pBdr>
          <w:top w:val="single" w:sz="4" w:space="1" w:color="auto"/>
          <w:left w:val="single" w:sz="4" w:space="4" w:color="auto"/>
          <w:bottom w:val="single" w:sz="4" w:space="1" w:color="auto"/>
          <w:right w:val="single" w:sz="4" w:space="4" w:color="auto"/>
        </w:pBdr>
        <w:jc w:val="center"/>
      </w:pPr>
    </w:p>
    <w:p w14:paraId="7C9EB7AA" w14:textId="77777777" w:rsidR="00535BFE" w:rsidRDefault="00F13D7E" w:rsidP="008461E5">
      <w:pPr>
        <w:pBdr>
          <w:top w:val="single" w:sz="4" w:space="1" w:color="auto"/>
          <w:left w:val="single" w:sz="4" w:space="4" w:color="auto"/>
          <w:bottom w:val="single" w:sz="4" w:space="1" w:color="auto"/>
          <w:right w:val="single" w:sz="4" w:space="4" w:color="auto"/>
        </w:pBdr>
        <w:jc w:val="center"/>
        <w:rPr>
          <w:b/>
          <w:sz w:val="36"/>
        </w:rPr>
      </w:pPr>
      <w:r w:rsidRPr="008461E5">
        <w:rPr>
          <w:b/>
          <w:sz w:val="36"/>
        </w:rPr>
        <w:t xml:space="preserve">York Consortium for </w:t>
      </w:r>
      <w:r w:rsidR="008461E5" w:rsidRPr="008461E5">
        <w:rPr>
          <w:b/>
          <w:sz w:val="36"/>
        </w:rPr>
        <w:t>Conservation</w:t>
      </w:r>
      <w:r w:rsidRPr="008461E5">
        <w:rPr>
          <w:b/>
          <w:sz w:val="36"/>
        </w:rPr>
        <w:t xml:space="preserve"> &amp; Craftsmanship</w:t>
      </w:r>
    </w:p>
    <w:p w14:paraId="6FF90178" w14:textId="77777777" w:rsidR="008461E5" w:rsidRPr="008461E5" w:rsidRDefault="008461E5" w:rsidP="008461E5">
      <w:pPr>
        <w:pBdr>
          <w:top w:val="single" w:sz="4" w:space="1" w:color="auto"/>
          <w:left w:val="single" w:sz="4" w:space="4" w:color="auto"/>
          <w:bottom w:val="single" w:sz="4" w:space="1" w:color="auto"/>
          <w:right w:val="single" w:sz="4" w:space="4" w:color="auto"/>
        </w:pBdr>
        <w:jc w:val="center"/>
        <w:rPr>
          <w:b/>
          <w:sz w:val="36"/>
        </w:rPr>
      </w:pPr>
    </w:p>
    <w:p w14:paraId="3EBA5D98" w14:textId="77777777" w:rsidR="00F13D7E" w:rsidRDefault="00F13D7E"/>
    <w:p w14:paraId="0EA55395" w14:textId="77777777" w:rsidR="008461E5" w:rsidRDefault="008461E5"/>
    <w:p w14:paraId="778439EA" w14:textId="77777777" w:rsidR="00F13D7E" w:rsidRPr="008461E5" w:rsidRDefault="00F13D7E">
      <w:pPr>
        <w:rPr>
          <w:b/>
          <w:sz w:val="32"/>
        </w:rPr>
      </w:pPr>
      <w:r w:rsidRPr="008461E5">
        <w:rPr>
          <w:b/>
          <w:sz w:val="32"/>
        </w:rPr>
        <w:t>Overview</w:t>
      </w:r>
    </w:p>
    <w:p w14:paraId="26AECE74" w14:textId="77777777" w:rsidR="00F13D7E" w:rsidRDefault="00F13D7E"/>
    <w:p w14:paraId="1B330924" w14:textId="5B094800" w:rsidR="00F13D7E" w:rsidRDefault="00F13D7E">
      <w:r>
        <w:t xml:space="preserve">York Consortium for Conservation &amp; Craftsmanship (YCCC) is a </w:t>
      </w:r>
      <w:r w:rsidR="00DF12E9">
        <w:t xml:space="preserve">volunteer-led </w:t>
      </w:r>
      <w:r>
        <w:t>charitable and membership organisatio</w:t>
      </w:r>
      <w:r w:rsidR="00DF12E9">
        <w:t xml:space="preserve">n, based in York, dedicated to </w:t>
      </w:r>
      <w:r>
        <w:t>promoting and developing heritage skills.</w:t>
      </w:r>
    </w:p>
    <w:p w14:paraId="0FF26B1F" w14:textId="77777777" w:rsidR="00F13D7E" w:rsidRDefault="00F13D7E"/>
    <w:p w14:paraId="62042AD9" w14:textId="77777777" w:rsidR="00F13D7E" w:rsidRDefault="00F13D7E">
      <w:r>
        <w:t xml:space="preserve">The organisation is now seeks to make it’s first appointment.  We seek applications for a </w:t>
      </w:r>
      <w:r w:rsidR="008461E5">
        <w:t>Conservation Research</w:t>
      </w:r>
      <w:r>
        <w:t xml:space="preserve"> Officer on a fixed term appointment.  We envisage 3 days a week for 18 months but are prepared to be flexible.</w:t>
      </w:r>
    </w:p>
    <w:p w14:paraId="54ECB593" w14:textId="77777777" w:rsidR="00F13D7E" w:rsidRDefault="00F13D7E"/>
    <w:p w14:paraId="17FEB414" w14:textId="0E1C0AC2" w:rsidR="00F13D7E" w:rsidRDefault="00F13D7E">
      <w:r>
        <w:t xml:space="preserve">The role will be very varied and </w:t>
      </w:r>
      <w:r w:rsidR="008461E5">
        <w:t>encompass</w:t>
      </w:r>
      <w:r>
        <w:t xml:space="preserve"> a number of distinct, but complementary, projects and </w:t>
      </w:r>
      <w:r w:rsidR="008461E5">
        <w:t>work streams</w:t>
      </w:r>
      <w:r>
        <w:t xml:space="preserve"> all geared to priming the YCCC (and its </w:t>
      </w:r>
      <w:r w:rsidR="008461E5">
        <w:t>charitable</w:t>
      </w:r>
      <w:r>
        <w:t xml:space="preserve"> foundation the York Foundation for </w:t>
      </w:r>
      <w:r w:rsidR="008461E5">
        <w:t>Conservation</w:t>
      </w:r>
      <w:r>
        <w:t xml:space="preserve"> &amp; Craftsmanship</w:t>
      </w:r>
      <w:r w:rsidR="00DF12E9">
        <w:t xml:space="preserve"> (YFCC)</w:t>
      </w:r>
      <w:r>
        <w:t xml:space="preserve"> for the next phase of its development.</w:t>
      </w:r>
    </w:p>
    <w:p w14:paraId="214F176B" w14:textId="77777777" w:rsidR="00F13D7E" w:rsidRDefault="00F13D7E"/>
    <w:p w14:paraId="72422787" w14:textId="77777777" w:rsidR="00F13D7E" w:rsidRDefault="00F13D7E">
      <w:r>
        <w:t xml:space="preserve">The role calls for someone with a broad interest in heritage who is self-motivated, energetic, flexible, business-like and with good people and networking skills.  We believe the role could suit someone at the </w:t>
      </w:r>
      <w:r w:rsidR="008461E5">
        <w:t>fairly</w:t>
      </w:r>
      <w:r>
        <w:t xml:space="preserve"> </w:t>
      </w:r>
      <w:r w:rsidR="008461E5">
        <w:t>early</w:t>
      </w:r>
      <w:r>
        <w:t xml:space="preserve"> stage of a heritage/conservation career or someone towards the latter part of their working life and bringing with them a suite of analytical and business skills.  Above all, the appointment will focus on the successful applicant’s personal qualities.</w:t>
      </w:r>
    </w:p>
    <w:p w14:paraId="6EF36711" w14:textId="77777777" w:rsidR="00F13D7E" w:rsidRDefault="00F13D7E"/>
    <w:p w14:paraId="0AC5EF4A" w14:textId="77777777" w:rsidR="00F13D7E" w:rsidRDefault="00F13D7E">
      <w:r>
        <w:t>The role will be based in York and will call for some travel around the region and beyond.</w:t>
      </w:r>
    </w:p>
    <w:p w14:paraId="6679A3F3" w14:textId="77777777" w:rsidR="00F13D7E" w:rsidRDefault="00F13D7E"/>
    <w:p w14:paraId="639398B6" w14:textId="77777777" w:rsidR="00F13D7E" w:rsidRPr="00DF12E9" w:rsidRDefault="00F13D7E">
      <w:pPr>
        <w:rPr>
          <w:b/>
          <w:sz w:val="32"/>
          <w:szCs w:val="32"/>
        </w:rPr>
      </w:pPr>
      <w:r w:rsidRPr="00DF12E9">
        <w:rPr>
          <w:b/>
          <w:sz w:val="32"/>
          <w:szCs w:val="32"/>
        </w:rPr>
        <w:t>Background</w:t>
      </w:r>
    </w:p>
    <w:p w14:paraId="30566C7D" w14:textId="77777777" w:rsidR="00F13D7E" w:rsidRDefault="00F13D7E"/>
    <w:p w14:paraId="7E8CC03D" w14:textId="6C51F2AB"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t>The UK's heritage buildings, places and objects are threatened by a diminution of the skills necessary to care for them. YCCC exists to encourage the development of heritage skills regionally and nationally. YCCC has achieved a good deal over the last 20 years as a volunteer organisation focused on supporting heritage skills developm</w:t>
      </w:r>
      <w:r w:rsidR="00DF12E9">
        <w:rPr>
          <w:rFonts w:cs="Times New Roman"/>
          <w:lang w:val="en-US"/>
        </w:rPr>
        <w:t>ent through the award of over 25</w:t>
      </w:r>
      <w:r w:rsidRPr="00DF12E9">
        <w:rPr>
          <w:rFonts w:cs="Times New Roman"/>
          <w:lang w:val="en-US"/>
        </w:rPr>
        <w:t>0 bursaries to craftspeople and conservators. For us to take a meaningful next step and build resilience in the organisation we need to:</w:t>
      </w:r>
    </w:p>
    <w:p w14:paraId="78B7D347" w14:textId="77777777" w:rsidR="00F13D7E" w:rsidRPr="00DF12E9" w:rsidRDefault="00F13D7E" w:rsidP="00F13D7E">
      <w:pPr>
        <w:widowControl w:val="0"/>
        <w:autoSpaceDE w:val="0"/>
        <w:autoSpaceDN w:val="0"/>
        <w:adjustRightInd w:val="0"/>
        <w:rPr>
          <w:rFonts w:cs="Times New Roman"/>
          <w:lang w:val="en-US"/>
        </w:rPr>
      </w:pPr>
    </w:p>
    <w:p w14:paraId="3F313305" w14:textId="77777777"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t>• Create new partnership and network opportunities</w:t>
      </w:r>
    </w:p>
    <w:p w14:paraId="5D7F13C4" w14:textId="77777777"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lastRenderedPageBreak/>
        <w:t>• Expand our footprint (and YCCC membership)</w:t>
      </w:r>
    </w:p>
    <w:p w14:paraId="6F2634F2" w14:textId="77777777"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t>• Promote heritage skills careers and training opportunities</w:t>
      </w:r>
    </w:p>
    <w:p w14:paraId="27CA1396" w14:textId="77777777"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t>• Establish a sustainable funding and resource model</w:t>
      </w:r>
    </w:p>
    <w:p w14:paraId="0E5E3C15" w14:textId="77777777" w:rsidR="00F13D7E" w:rsidRPr="00DF12E9" w:rsidRDefault="00F13D7E" w:rsidP="00F13D7E">
      <w:pPr>
        <w:widowControl w:val="0"/>
        <w:autoSpaceDE w:val="0"/>
        <w:autoSpaceDN w:val="0"/>
        <w:adjustRightInd w:val="0"/>
        <w:rPr>
          <w:rFonts w:cs="Times New Roman"/>
          <w:lang w:val="en-US"/>
        </w:rPr>
      </w:pPr>
    </w:p>
    <w:p w14:paraId="5033BC42" w14:textId="3AB39B6A"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t xml:space="preserve">We aim, over an </w:t>
      </w:r>
      <w:r w:rsidR="00E47BAE" w:rsidRPr="00DF12E9">
        <w:rPr>
          <w:rFonts w:cs="Times New Roman"/>
          <w:lang w:val="en-US"/>
        </w:rPr>
        <w:t>18-month</w:t>
      </w:r>
      <w:r w:rsidRPr="00DF12E9">
        <w:rPr>
          <w:rFonts w:cs="Times New Roman"/>
          <w:lang w:val="en-US"/>
        </w:rPr>
        <w:t xml:space="preserve"> period, to build capacity, capability and resilience within the existing organisation.  At the end of this period we also aim to have scoped the feasibility of various strategic initiatives and the shape of the organisation and its work programme going forward.</w:t>
      </w:r>
    </w:p>
    <w:p w14:paraId="6BCA0684" w14:textId="77777777" w:rsidR="00F13D7E" w:rsidRPr="00DF12E9" w:rsidRDefault="00F13D7E" w:rsidP="00F13D7E">
      <w:pPr>
        <w:widowControl w:val="0"/>
        <w:autoSpaceDE w:val="0"/>
        <w:autoSpaceDN w:val="0"/>
        <w:adjustRightInd w:val="0"/>
        <w:rPr>
          <w:rFonts w:cs="Times New Roman"/>
          <w:lang w:val="en-US"/>
        </w:rPr>
      </w:pPr>
    </w:p>
    <w:p w14:paraId="4068EE4A" w14:textId="77777777" w:rsidR="00F13D7E" w:rsidRPr="00DF12E9" w:rsidRDefault="00F13D7E" w:rsidP="00F13D7E">
      <w:pPr>
        <w:rPr>
          <w:b/>
          <w:sz w:val="32"/>
        </w:rPr>
      </w:pPr>
      <w:r w:rsidRPr="00DF12E9">
        <w:rPr>
          <w:b/>
          <w:sz w:val="32"/>
        </w:rPr>
        <w:t>The Organisation</w:t>
      </w:r>
    </w:p>
    <w:p w14:paraId="148A5BEF" w14:textId="77777777" w:rsidR="00F13D7E" w:rsidRPr="00DF12E9" w:rsidRDefault="00F13D7E" w:rsidP="00F13D7E"/>
    <w:p w14:paraId="1AF5AB81" w14:textId="68800958" w:rsidR="00FF656D" w:rsidRPr="00DF12E9" w:rsidRDefault="00FF656D" w:rsidP="00F13D7E">
      <w:pPr>
        <w:widowControl w:val="0"/>
        <w:autoSpaceDE w:val="0"/>
        <w:autoSpaceDN w:val="0"/>
        <w:adjustRightInd w:val="0"/>
        <w:rPr>
          <w:rFonts w:cs="Times New Roman"/>
          <w:lang w:val="en-US"/>
        </w:rPr>
      </w:pPr>
      <w:r w:rsidRPr="00DF12E9">
        <w:rPr>
          <w:rFonts w:cs="Times New Roman"/>
          <w:lang w:val="en-US"/>
        </w:rPr>
        <w:t>YC</w:t>
      </w:r>
      <w:r w:rsidR="00F13D7E" w:rsidRPr="00DF12E9">
        <w:rPr>
          <w:rFonts w:cs="Times New Roman"/>
          <w:lang w:val="en-US"/>
        </w:rPr>
        <w:t>CC was established in 199</w:t>
      </w:r>
      <w:r w:rsidR="00122E60">
        <w:rPr>
          <w:rFonts w:cs="Times New Roman"/>
          <w:lang w:val="en-US"/>
        </w:rPr>
        <w:t>8</w:t>
      </w:r>
      <w:r w:rsidR="00F13D7E" w:rsidRPr="00DF12E9">
        <w:rPr>
          <w:rFonts w:cs="Times New Roman"/>
          <w:lang w:val="en-US"/>
        </w:rPr>
        <w:t xml:space="preserve"> as a member organisation that exists to promote its members’ skills and interests. It’s membership is</w:t>
      </w:r>
      <w:r w:rsidRPr="00DF12E9">
        <w:rPr>
          <w:rFonts w:cs="Times New Roman"/>
          <w:lang w:val="en-US"/>
        </w:rPr>
        <w:t xml:space="preserve"> </w:t>
      </w:r>
      <w:r w:rsidR="00F13D7E" w:rsidRPr="00DF12E9">
        <w:rPr>
          <w:rFonts w:cs="Times New Roman"/>
          <w:lang w:val="en-US"/>
        </w:rPr>
        <w:t>drawn primarily from the heritage craft and conservator practitioner community and associated professional</w:t>
      </w:r>
      <w:r w:rsidRPr="00DF12E9">
        <w:rPr>
          <w:rFonts w:cs="Times New Roman"/>
          <w:lang w:val="en-US"/>
        </w:rPr>
        <w:t xml:space="preserve"> </w:t>
      </w:r>
      <w:r w:rsidR="00F13D7E" w:rsidRPr="00DF12E9">
        <w:rPr>
          <w:rFonts w:cs="Times New Roman"/>
          <w:lang w:val="en-US"/>
        </w:rPr>
        <w:t xml:space="preserve">specialists. </w:t>
      </w:r>
      <w:r w:rsidR="00503BAC">
        <w:rPr>
          <w:rFonts w:cs="Times New Roman"/>
          <w:lang w:val="en-US"/>
        </w:rPr>
        <w:t>YCCC has about 170 members and</w:t>
      </w:r>
      <w:r w:rsidR="00F13D7E" w:rsidRPr="00DF12E9">
        <w:rPr>
          <w:rFonts w:cs="Times New Roman"/>
          <w:lang w:val="en-US"/>
        </w:rPr>
        <w:t xml:space="preserve"> is well-networked with many other heritage bodies</w:t>
      </w:r>
      <w:r w:rsidRPr="00DF12E9">
        <w:rPr>
          <w:rFonts w:cs="Times New Roman"/>
          <w:lang w:val="en-US"/>
        </w:rPr>
        <w:t xml:space="preserve"> </w:t>
      </w:r>
      <w:r w:rsidR="00F13D7E" w:rsidRPr="00DF12E9">
        <w:rPr>
          <w:rFonts w:cs="Times New Roman"/>
          <w:lang w:val="en-US"/>
        </w:rPr>
        <w:t xml:space="preserve">including as corporate members of the Heritage Alliance and Heritage &amp; Craft Funders Network. </w:t>
      </w:r>
    </w:p>
    <w:p w14:paraId="5DC138DF" w14:textId="77777777" w:rsidR="00FF656D" w:rsidRPr="00DF12E9" w:rsidRDefault="00FF656D" w:rsidP="00F13D7E">
      <w:pPr>
        <w:widowControl w:val="0"/>
        <w:autoSpaceDE w:val="0"/>
        <w:autoSpaceDN w:val="0"/>
        <w:adjustRightInd w:val="0"/>
        <w:rPr>
          <w:rFonts w:cs="Times New Roman"/>
          <w:lang w:val="en-US"/>
        </w:rPr>
      </w:pPr>
    </w:p>
    <w:p w14:paraId="65CD7598" w14:textId="0D7EABAA" w:rsidR="00F13D7E" w:rsidRPr="00DF12E9" w:rsidRDefault="00F13D7E" w:rsidP="00F13D7E">
      <w:pPr>
        <w:widowControl w:val="0"/>
        <w:autoSpaceDE w:val="0"/>
        <w:autoSpaceDN w:val="0"/>
        <w:adjustRightInd w:val="0"/>
        <w:rPr>
          <w:rFonts w:cs="Times New Roman"/>
          <w:lang w:val="en-US"/>
        </w:rPr>
      </w:pPr>
      <w:r w:rsidRPr="00DF12E9">
        <w:rPr>
          <w:rFonts w:cs="Times New Roman"/>
          <w:lang w:val="en-US"/>
        </w:rPr>
        <w:t>YCCC is led by a committee drawn from across the regional heritage spectrum.</w:t>
      </w:r>
      <w:r w:rsidR="00FF656D" w:rsidRPr="00DF12E9">
        <w:rPr>
          <w:rFonts w:cs="Times New Roman"/>
          <w:lang w:val="en-US"/>
        </w:rPr>
        <w:t xml:space="preserve"> </w:t>
      </w:r>
      <w:r w:rsidR="00E47BAE" w:rsidRPr="00DF12E9">
        <w:rPr>
          <w:rFonts w:cs="Times New Roman"/>
          <w:lang w:val="en-US"/>
        </w:rPr>
        <w:t>YFCC,</w:t>
      </w:r>
      <w:r w:rsidRPr="00DF12E9">
        <w:rPr>
          <w:rFonts w:cs="Times New Roman"/>
          <w:lang w:val="en-US"/>
        </w:rPr>
        <w:t xml:space="preserve"> the charitable arm, was established out of a concern at the rapid loss of rare skills upon which the</w:t>
      </w:r>
      <w:r w:rsidR="00DF12E9">
        <w:rPr>
          <w:rFonts w:cs="Times New Roman"/>
          <w:lang w:val="en-US"/>
        </w:rPr>
        <w:t xml:space="preserve"> </w:t>
      </w:r>
      <w:r w:rsidRPr="00DF12E9">
        <w:rPr>
          <w:rFonts w:cs="Times New Roman"/>
          <w:lang w:val="en-US"/>
        </w:rPr>
        <w:t>region’s and nation’s heritage depends. YFCC’s charitable objectives are to raise money in order to fund the</w:t>
      </w:r>
      <w:r w:rsidR="00FF656D" w:rsidRPr="00DF12E9">
        <w:rPr>
          <w:rFonts w:cs="Times New Roman"/>
          <w:lang w:val="en-US"/>
        </w:rPr>
        <w:t xml:space="preserve"> </w:t>
      </w:r>
      <w:r w:rsidRPr="00DF12E9">
        <w:rPr>
          <w:rFonts w:cs="Times New Roman"/>
          <w:lang w:val="en-US"/>
        </w:rPr>
        <w:t>further development of heritage skills and the taking on of apprentices and we do so, for the most part, by</w:t>
      </w:r>
      <w:r w:rsidR="00FF656D" w:rsidRPr="00DF12E9">
        <w:rPr>
          <w:rFonts w:cs="Times New Roman"/>
          <w:lang w:val="en-US"/>
        </w:rPr>
        <w:t xml:space="preserve"> </w:t>
      </w:r>
      <w:r w:rsidRPr="00DF12E9">
        <w:rPr>
          <w:rFonts w:cs="Times New Roman"/>
          <w:lang w:val="en-US"/>
        </w:rPr>
        <w:t>awarding bursaries. Since ou</w:t>
      </w:r>
      <w:r w:rsidR="00FF656D" w:rsidRPr="00DF12E9">
        <w:rPr>
          <w:rFonts w:cs="Times New Roman"/>
          <w:lang w:val="en-US"/>
        </w:rPr>
        <w:t>r formation we have made over 25</w:t>
      </w:r>
      <w:r w:rsidRPr="00DF12E9">
        <w:rPr>
          <w:rFonts w:cs="Times New Roman"/>
          <w:lang w:val="en-US"/>
        </w:rPr>
        <w:t>0 bursary awards to promising individuals.</w:t>
      </w:r>
    </w:p>
    <w:p w14:paraId="162547C0" w14:textId="77777777" w:rsidR="00FF656D" w:rsidRPr="00DF12E9" w:rsidRDefault="00FF656D" w:rsidP="00F13D7E">
      <w:pPr>
        <w:widowControl w:val="0"/>
        <w:autoSpaceDE w:val="0"/>
        <w:autoSpaceDN w:val="0"/>
        <w:adjustRightInd w:val="0"/>
        <w:rPr>
          <w:rFonts w:cs="Times New Roman"/>
          <w:lang w:val="en-US"/>
        </w:rPr>
      </w:pPr>
    </w:p>
    <w:p w14:paraId="2F3E4A12" w14:textId="77777777" w:rsidR="00F13D7E" w:rsidRPr="00DF12E9" w:rsidRDefault="00F13D7E" w:rsidP="00FF656D">
      <w:pPr>
        <w:widowControl w:val="0"/>
        <w:autoSpaceDE w:val="0"/>
        <w:autoSpaceDN w:val="0"/>
        <w:adjustRightInd w:val="0"/>
        <w:rPr>
          <w:rFonts w:cs="Times New Roman"/>
          <w:lang w:val="en-US"/>
        </w:rPr>
      </w:pPr>
      <w:r w:rsidRPr="00DF12E9">
        <w:rPr>
          <w:rFonts w:cs="Times New Roman"/>
          <w:lang w:val="en-US"/>
        </w:rPr>
        <w:t>Follow-up research indicates that, overwhelmingly, our bursary winners have remained in their specialist fields</w:t>
      </w:r>
      <w:r w:rsidR="00FF656D" w:rsidRPr="00DF12E9">
        <w:rPr>
          <w:rFonts w:cs="Times New Roman"/>
          <w:lang w:val="en-US"/>
        </w:rPr>
        <w:t xml:space="preserve"> </w:t>
      </w:r>
      <w:r w:rsidRPr="00DF12E9">
        <w:rPr>
          <w:rFonts w:cs="Times New Roman"/>
          <w:lang w:val="en-US"/>
        </w:rPr>
        <w:t>and flourished within them.</w:t>
      </w:r>
      <w:r w:rsidR="00FF656D" w:rsidRPr="00DF12E9">
        <w:rPr>
          <w:rFonts w:cs="Times New Roman"/>
          <w:lang w:val="en-US"/>
        </w:rPr>
        <w:t xml:space="preserve"> </w:t>
      </w:r>
      <w:r w:rsidRPr="00DF12E9">
        <w:rPr>
          <w:rFonts w:cs="Times New Roman"/>
          <w:lang w:val="en-US"/>
        </w:rPr>
        <w:t>We aim to make the organisation more resilient so that we can continue building our capacity to award more</w:t>
      </w:r>
      <w:r w:rsidR="00FF656D" w:rsidRPr="00DF12E9">
        <w:rPr>
          <w:rFonts w:cs="Times New Roman"/>
          <w:lang w:val="en-US"/>
        </w:rPr>
        <w:t xml:space="preserve"> </w:t>
      </w:r>
      <w:r w:rsidRPr="00DF12E9">
        <w:rPr>
          <w:rFonts w:cs="Times New Roman"/>
          <w:lang w:val="en-US"/>
        </w:rPr>
        <w:t>money to more people. Our work, our networks and the experiences of our trustees and members convinces</w:t>
      </w:r>
      <w:r w:rsidR="00FF656D" w:rsidRPr="00DF12E9">
        <w:rPr>
          <w:rFonts w:cs="Times New Roman"/>
          <w:lang w:val="en-US"/>
        </w:rPr>
        <w:t xml:space="preserve"> </w:t>
      </w:r>
      <w:r w:rsidRPr="00DF12E9">
        <w:rPr>
          <w:rFonts w:cs="Times New Roman"/>
          <w:lang w:val="en-US"/>
        </w:rPr>
        <w:t>us, however, that there is so much more we could do by building linkages between complementary</w:t>
      </w:r>
      <w:r w:rsidR="00FF656D" w:rsidRPr="00DF12E9">
        <w:rPr>
          <w:rFonts w:cs="Times New Roman"/>
          <w:lang w:val="en-US"/>
        </w:rPr>
        <w:t xml:space="preserve"> </w:t>
      </w:r>
      <w:r w:rsidRPr="00DF12E9">
        <w:rPr>
          <w:rFonts w:cs="Times New Roman"/>
          <w:lang w:val="en-US"/>
        </w:rPr>
        <w:t>organisations within what is currently a very fragmented heritage ecology. However, this needs more capacity</w:t>
      </w:r>
      <w:r w:rsidR="00FF656D" w:rsidRPr="00DF12E9">
        <w:rPr>
          <w:rFonts w:cs="Times New Roman"/>
          <w:lang w:val="en-US"/>
        </w:rPr>
        <w:t xml:space="preserve"> </w:t>
      </w:r>
      <w:r w:rsidRPr="00DF12E9">
        <w:rPr>
          <w:rFonts w:cs="Times New Roman"/>
          <w:lang w:val="en-US"/>
        </w:rPr>
        <w:t>than can be sustained through voluntary effort alone.</w:t>
      </w:r>
    </w:p>
    <w:p w14:paraId="03AC6CA9" w14:textId="77777777" w:rsidR="00FF656D" w:rsidRPr="00DF12E9" w:rsidRDefault="00FF656D" w:rsidP="00FF656D">
      <w:pPr>
        <w:widowControl w:val="0"/>
        <w:autoSpaceDE w:val="0"/>
        <w:autoSpaceDN w:val="0"/>
        <w:adjustRightInd w:val="0"/>
        <w:rPr>
          <w:rFonts w:cs="Times New Roman"/>
          <w:lang w:val="en-US"/>
        </w:rPr>
      </w:pPr>
    </w:p>
    <w:p w14:paraId="08D133E3" w14:textId="77777777" w:rsidR="00FF656D" w:rsidRPr="00503BAC" w:rsidRDefault="00A10154" w:rsidP="00FF656D">
      <w:pPr>
        <w:widowControl w:val="0"/>
        <w:autoSpaceDE w:val="0"/>
        <w:autoSpaceDN w:val="0"/>
        <w:adjustRightInd w:val="0"/>
        <w:rPr>
          <w:rFonts w:cs="Times New Roman"/>
          <w:b/>
          <w:sz w:val="32"/>
          <w:lang w:val="en-US"/>
        </w:rPr>
      </w:pPr>
      <w:r w:rsidRPr="00503BAC">
        <w:rPr>
          <w:rFonts w:cs="Times New Roman"/>
          <w:b/>
          <w:sz w:val="32"/>
          <w:lang w:val="en-US"/>
        </w:rPr>
        <w:t>YFCC Trustees</w:t>
      </w:r>
    </w:p>
    <w:p w14:paraId="5CC0508C" w14:textId="77777777" w:rsidR="00A10154" w:rsidRPr="00DF12E9" w:rsidRDefault="00A10154" w:rsidP="00FF656D">
      <w:pPr>
        <w:widowControl w:val="0"/>
        <w:autoSpaceDE w:val="0"/>
        <w:autoSpaceDN w:val="0"/>
        <w:adjustRightInd w:val="0"/>
        <w:rPr>
          <w:rFonts w:cs="Times New Roman"/>
          <w:lang w:val="en-US"/>
        </w:rPr>
      </w:pPr>
    </w:p>
    <w:p w14:paraId="58DEF6D4" w14:textId="4F8C46B0"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YFCC is a registered charity. It</w:t>
      </w:r>
      <w:bookmarkStart w:id="0" w:name="_GoBack"/>
      <w:bookmarkEnd w:id="0"/>
      <w:r w:rsidRPr="00DF12E9">
        <w:rPr>
          <w:rFonts w:cs="Times New Roman"/>
          <w:color w:val="000000"/>
          <w:lang w:val="en-US"/>
        </w:rPr>
        <w:t>s Trustees are:</w:t>
      </w:r>
    </w:p>
    <w:p w14:paraId="7CB01966" w14:textId="77777777" w:rsidR="00A10154" w:rsidRPr="00DF12E9" w:rsidRDefault="00A10154" w:rsidP="00A10154">
      <w:pPr>
        <w:widowControl w:val="0"/>
        <w:autoSpaceDE w:val="0"/>
        <w:autoSpaceDN w:val="0"/>
        <w:adjustRightInd w:val="0"/>
        <w:rPr>
          <w:rFonts w:cs="Times New Roman"/>
          <w:color w:val="000000"/>
          <w:lang w:val="en-US"/>
        </w:rPr>
      </w:pPr>
    </w:p>
    <w:tbl>
      <w:tblPr>
        <w:tblStyle w:val="TableGrid"/>
        <w:tblW w:w="0" w:type="auto"/>
        <w:tblLook w:val="04A0" w:firstRow="1" w:lastRow="0" w:firstColumn="1" w:lastColumn="0" w:noHBand="0" w:noVBand="1"/>
      </w:tblPr>
      <w:tblGrid>
        <w:gridCol w:w="4136"/>
        <w:gridCol w:w="4154"/>
      </w:tblGrid>
      <w:tr w:rsidR="00A10154" w:rsidRPr="00DF12E9" w14:paraId="583F8100" w14:textId="77777777" w:rsidTr="00A10154">
        <w:tc>
          <w:tcPr>
            <w:tcW w:w="4258" w:type="dxa"/>
          </w:tcPr>
          <w:p w14:paraId="0ACB5DF6"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Martin Stancliffe</w:t>
            </w:r>
          </w:p>
        </w:tc>
        <w:tc>
          <w:tcPr>
            <w:tcW w:w="4258" w:type="dxa"/>
          </w:tcPr>
          <w:p w14:paraId="36E05C3E"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Chairman. Retired Conservation Architect, former Surveyor to St. Paul’s Cathedral and Trustee of the Landmark Trust</w:t>
            </w:r>
          </w:p>
        </w:tc>
      </w:tr>
      <w:tr w:rsidR="00A10154" w:rsidRPr="00DF12E9" w14:paraId="6CBE7BD9" w14:textId="77777777" w:rsidTr="00A10154">
        <w:tc>
          <w:tcPr>
            <w:tcW w:w="4258" w:type="dxa"/>
          </w:tcPr>
          <w:p w14:paraId="1744CBF9"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James Grierson</w:t>
            </w:r>
          </w:p>
        </w:tc>
        <w:tc>
          <w:tcPr>
            <w:tcW w:w="4258" w:type="dxa"/>
          </w:tcPr>
          <w:p w14:paraId="4551C34F"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Hon Secretary. A Chartered Surveyor and Chairman of York Museums Trust</w:t>
            </w:r>
          </w:p>
        </w:tc>
      </w:tr>
      <w:tr w:rsidR="00A10154" w:rsidRPr="00DF12E9" w14:paraId="7C0C9167" w14:textId="77777777" w:rsidTr="00A10154">
        <w:tc>
          <w:tcPr>
            <w:tcW w:w="4258" w:type="dxa"/>
          </w:tcPr>
          <w:p w14:paraId="62A21EFA"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Jim Spriggs</w:t>
            </w:r>
          </w:p>
        </w:tc>
        <w:tc>
          <w:tcPr>
            <w:tcW w:w="4258" w:type="dxa"/>
          </w:tcPr>
          <w:p w14:paraId="008B5370"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Retired archaeological conservator and authority on “wet wood”</w:t>
            </w:r>
          </w:p>
        </w:tc>
      </w:tr>
      <w:tr w:rsidR="00A10154" w:rsidRPr="00DF12E9" w14:paraId="099A8753" w14:textId="77777777" w:rsidTr="00A10154">
        <w:tc>
          <w:tcPr>
            <w:tcW w:w="4258" w:type="dxa"/>
          </w:tcPr>
          <w:p w14:paraId="09331296"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Elaine Phillips</w:t>
            </w:r>
          </w:p>
        </w:tc>
        <w:tc>
          <w:tcPr>
            <w:tcW w:w="4258" w:type="dxa"/>
          </w:tcPr>
          <w:p w14:paraId="075CAE62"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Treasurer. Chartered Accountant</w:t>
            </w:r>
          </w:p>
        </w:tc>
      </w:tr>
      <w:tr w:rsidR="00A10154" w:rsidRPr="00DF12E9" w14:paraId="5B9F98EF" w14:textId="77777777" w:rsidTr="00A10154">
        <w:tc>
          <w:tcPr>
            <w:tcW w:w="4258" w:type="dxa"/>
          </w:tcPr>
          <w:p w14:paraId="08462497"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lastRenderedPageBreak/>
              <w:t>Dr. Gill Chitty</w:t>
            </w:r>
          </w:p>
        </w:tc>
        <w:tc>
          <w:tcPr>
            <w:tcW w:w="4258" w:type="dxa"/>
          </w:tcPr>
          <w:p w14:paraId="05F6797E"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Head of Department of Conservation at York University (at King’s Manor)</w:t>
            </w:r>
          </w:p>
        </w:tc>
      </w:tr>
      <w:tr w:rsidR="00A10154" w:rsidRPr="00DF12E9" w14:paraId="3D7A5698" w14:textId="77777777" w:rsidTr="00A10154">
        <w:tc>
          <w:tcPr>
            <w:tcW w:w="4258" w:type="dxa"/>
          </w:tcPr>
          <w:p w14:paraId="14BAF194"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Sarah Brown</w:t>
            </w:r>
          </w:p>
        </w:tc>
        <w:tc>
          <w:tcPr>
            <w:tcW w:w="4258" w:type="dxa"/>
          </w:tcPr>
          <w:p w14:paraId="62D26BB1"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Director of York Glaziers Trust and Senior Lecturer at York University</w:t>
            </w:r>
          </w:p>
        </w:tc>
      </w:tr>
    </w:tbl>
    <w:p w14:paraId="1958D146" w14:textId="77777777" w:rsidR="00A10154" w:rsidRPr="00DF12E9" w:rsidRDefault="00A10154" w:rsidP="00A10154">
      <w:pPr>
        <w:widowControl w:val="0"/>
        <w:autoSpaceDE w:val="0"/>
        <w:autoSpaceDN w:val="0"/>
        <w:adjustRightInd w:val="0"/>
        <w:rPr>
          <w:rFonts w:cs="Times New Roman"/>
          <w:color w:val="000000"/>
          <w:lang w:val="en-US"/>
        </w:rPr>
      </w:pPr>
    </w:p>
    <w:p w14:paraId="7F612BEA" w14:textId="77777777" w:rsidR="00A10154" w:rsidRPr="00503BAC" w:rsidRDefault="00A10154" w:rsidP="00A10154">
      <w:pPr>
        <w:widowControl w:val="0"/>
        <w:autoSpaceDE w:val="0"/>
        <w:autoSpaceDN w:val="0"/>
        <w:adjustRightInd w:val="0"/>
        <w:rPr>
          <w:rFonts w:cs="Times New Roman"/>
          <w:b/>
          <w:color w:val="000000"/>
          <w:sz w:val="32"/>
          <w:lang w:val="en-US"/>
        </w:rPr>
      </w:pPr>
      <w:r w:rsidRPr="00503BAC">
        <w:rPr>
          <w:rFonts w:cs="Times New Roman"/>
          <w:b/>
          <w:color w:val="000000"/>
          <w:sz w:val="32"/>
          <w:lang w:val="en-US"/>
        </w:rPr>
        <w:t>YCCC Committee Members</w:t>
      </w:r>
    </w:p>
    <w:p w14:paraId="4DDEA6C5" w14:textId="77777777" w:rsidR="00A10154" w:rsidRPr="00DF12E9" w:rsidRDefault="00A10154" w:rsidP="00A10154">
      <w:pPr>
        <w:widowControl w:val="0"/>
        <w:autoSpaceDE w:val="0"/>
        <w:autoSpaceDN w:val="0"/>
        <w:adjustRightInd w:val="0"/>
        <w:rPr>
          <w:rFonts w:cs="Times New Roman"/>
          <w:color w:val="000000"/>
          <w:lang w:val="en-US"/>
        </w:rPr>
      </w:pPr>
    </w:p>
    <w:tbl>
      <w:tblPr>
        <w:tblStyle w:val="TableGrid"/>
        <w:tblW w:w="0" w:type="auto"/>
        <w:tblLook w:val="04A0" w:firstRow="1" w:lastRow="0" w:firstColumn="1" w:lastColumn="0" w:noHBand="0" w:noVBand="1"/>
      </w:tblPr>
      <w:tblGrid>
        <w:gridCol w:w="4140"/>
        <w:gridCol w:w="4150"/>
      </w:tblGrid>
      <w:tr w:rsidR="00A10154" w:rsidRPr="00DF12E9" w14:paraId="6869CCFF" w14:textId="77777777" w:rsidTr="00A10154">
        <w:tc>
          <w:tcPr>
            <w:tcW w:w="4258" w:type="dxa"/>
          </w:tcPr>
          <w:p w14:paraId="71B0A9A8"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Martin Stancliffe</w:t>
            </w:r>
          </w:p>
        </w:tc>
        <w:tc>
          <w:tcPr>
            <w:tcW w:w="4258" w:type="dxa"/>
          </w:tcPr>
          <w:p w14:paraId="216986EC" w14:textId="77777777" w:rsidR="00A10154" w:rsidRPr="00DF12E9" w:rsidRDefault="00A10154" w:rsidP="00A10154">
            <w:pPr>
              <w:widowControl w:val="0"/>
              <w:autoSpaceDE w:val="0"/>
              <w:autoSpaceDN w:val="0"/>
              <w:adjustRightInd w:val="0"/>
              <w:rPr>
                <w:rFonts w:cs="Times New Roman"/>
                <w:lang w:val="en-US"/>
              </w:rPr>
            </w:pPr>
            <w:r w:rsidRPr="00DF12E9">
              <w:rPr>
                <w:rFonts w:cs="Times New Roman"/>
                <w:lang w:val="en-US"/>
              </w:rPr>
              <w:t>(Chairman) Retired Conservation Architect, former Surveyor to St. Paul’s Cathedral and Trustee of the Landmark Trust</w:t>
            </w:r>
          </w:p>
        </w:tc>
      </w:tr>
      <w:tr w:rsidR="00A10154" w:rsidRPr="00DF12E9" w14:paraId="7DFBCCF6" w14:textId="77777777" w:rsidTr="00A10154">
        <w:tc>
          <w:tcPr>
            <w:tcW w:w="4258" w:type="dxa"/>
          </w:tcPr>
          <w:p w14:paraId="3DEA347E"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Elaine Phillips</w:t>
            </w:r>
          </w:p>
        </w:tc>
        <w:tc>
          <w:tcPr>
            <w:tcW w:w="4258" w:type="dxa"/>
          </w:tcPr>
          <w:p w14:paraId="5CECA827" w14:textId="77777777" w:rsidR="00A10154" w:rsidRPr="00DF12E9" w:rsidRDefault="00A10154" w:rsidP="00A10154">
            <w:pPr>
              <w:widowControl w:val="0"/>
              <w:autoSpaceDE w:val="0"/>
              <w:autoSpaceDN w:val="0"/>
              <w:adjustRightInd w:val="0"/>
              <w:rPr>
                <w:rFonts w:cs="Times New Roman"/>
                <w:lang w:val="en-US"/>
              </w:rPr>
            </w:pPr>
            <w:r w:rsidRPr="00DF12E9">
              <w:rPr>
                <w:rFonts w:cs="Times New Roman"/>
                <w:lang w:val="en-US"/>
              </w:rPr>
              <w:t>Chartered Accountant</w:t>
            </w:r>
          </w:p>
        </w:tc>
      </w:tr>
      <w:tr w:rsidR="00A10154" w:rsidRPr="00DF12E9" w14:paraId="1F7D90D0" w14:textId="77777777" w:rsidTr="00A10154">
        <w:tc>
          <w:tcPr>
            <w:tcW w:w="4258" w:type="dxa"/>
          </w:tcPr>
          <w:p w14:paraId="3FF2EFAE"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Mags Felter</w:t>
            </w:r>
          </w:p>
        </w:tc>
        <w:tc>
          <w:tcPr>
            <w:tcW w:w="4258" w:type="dxa"/>
          </w:tcPr>
          <w:p w14:paraId="65E1B8DB" w14:textId="77777777" w:rsidR="00A10154" w:rsidRPr="00DF12E9" w:rsidRDefault="00A10154" w:rsidP="00A10154">
            <w:pPr>
              <w:widowControl w:val="0"/>
              <w:autoSpaceDE w:val="0"/>
              <w:autoSpaceDN w:val="0"/>
              <w:adjustRightInd w:val="0"/>
              <w:rPr>
                <w:rFonts w:cs="Times New Roman"/>
                <w:lang w:val="en-US"/>
              </w:rPr>
            </w:pPr>
            <w:r w:rsidRPr="00DF12E9">
              <w:rPr>
                <w:rFonts w:cs="Times New Roman"/>
                <w:lang w:val="en-US"/>
              </w:rPr>
              <w:t>Senior Conservator with York Archaeological Trust</w:t>
            </w:r>
          </w:p>
        </w:tc>
      </w:tr>
      <w:tr w:rsidR="00A10154" w:rsidRPr="00DF12E9" w14:paraId="65B690E3" w14:textId="77777777" w:rsidTr="00A10154">
        <w:tc>
          <w:tcPr>
            <w:tcW w:w="4258" w:type="dxa"/>
          </w:tcPr>
          <w:p w14:paraId="2F293A94"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Alaina Schmisseur</w:t>
            </w:r>
          </w:p>
        </w:tc>
        <w:tc>
          <w:tcPr>
            <w:tcW w:w="4258" w:type="dxa"/>
          </w:tcPr>
          <w:p w14:paraId="5BB91063" w14:textId="77777777" w:rsidR="00A10154" w:rsidRPr="00DF12E9" w:rsidRDefault="00A10154" w:rsidP="00A10154">
            <w:pPr>
              <w:widowControl w:val="0"/>
              <w:autoSpaceDE w:val="0"/>
              <w:autoSpaceDN w:val="0"/>
              <w:adjustRightInd w:val="0"/>
              <w:rPr>
                <w:rFonts w:cs="Times New Roman"/>
                <w:lang w:val="en-US"/>
              </w:rPr>
            </w:pPr>
            <w:r w:rsidRPr="00DF12E9">
              <w:rPr>
                <w:rFonts w:cs="Times New Roman"/>
                <w:lang w:val="en-US"/>
              </w:rPr>
              <w:t>Objects Conservator</w:t>
            </w:r>
          </w:p>
        </w:tc>
      </w:tr>
      <w:tr w:rsidR="00A10154" w:rsidRPr="00DF12E9" w14:paraId="555818DA" w14:textId="77777777" w:rsidTr="00A10154">
        <w:tc>
          <w:tcPr>
            <w:tcW w:w="4258" w:type="dxa"/>
          </w:tcPr>
          <w:p w14:paraId="27E13606"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Jim Spriggs</w:t>
            </w:r>
          </w:p>
        </w:tc>
        <w:tc>
          <w:tcPr>
            <w:tcW w:w="4258" w:type="dxa"/>
          </w:tcPr>
          <w:p w14:paraId="05E24AB1" w14:textId="77777777" w:rsidR="00A10154" w:rsidRPr="00DF12E9" w:rsidRDefault="00A10154" w:rsidP="00A10154">
            <w:pPr>
              <w:widowControl w:val="0"/>
              <w:autoSpaceDE w:val="0"/>
              <w:autoSpaceDN w:val="0"/>
              <w:adjustRightInd w:val="0"/>
              <w:rPr>
                <w:rFonts w:cs="Times New Roman"/>
                <w:lang w:val="en-US"/>
              </w:rPr>
            </w:pPr>
            <w:r w:rsidRPr="00DF12E9">
              <w:rPr>
                <w:rFonts w:cs="Times New Roman"/>
                <w:lang w:val="en-US"/>
              </w:rPr>
              <w:t>Retired archaeological conservator and authority on “wet wood”</w:t>
            </w:r>
          </w:p>
        </w:tc>
      </w:tr>
      <w:tr w:rsidR="00A10154" w:rsidRPr="00DF12E9" w14:paraId="0EFE0695" w14:textId="77777777" w:rsidTr="00A10154">
        <w:tc>
          <w:tcPr>
            <w:tcW w:w="4258" w:type="dxa"/>
          </w:tcPr>
          <w:p w14:paraId="2FBE5803"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James Grierson</w:t>
            </w:r>
          </w:p>
        </w:tc>
        <w:tc>
          <w:tcPr>
            <w:tcW w:w="4258" w:type="dxa"/>
          </w:tcPr>
          <w:p w14:paraId="34432563" w14:textId="77777777" w:rsidR="00A10154" w:rsidRPr="00DF12E9" w:rsidRDefault="00A10154" w:rsidP="00A10154">
            <w:pPr>
              <w:widowControl w:val="0"/>
              <w:autoSpaceDE w:val="0"/>
              <w:autoSpaceDN w:val="0"/>
              <w:adjustRightInd w:val="0"/>
              <w:rPr>
                <w:rFonts w:cs="Times New Roman"/>
                <w:lang w:val="en-US"/>
              </w:rPr>
            </w:pPr>
            <w:r w:rsidRPr="00DF12E9">
              <w:rPr>
                <w:rFonts w:cs="Times New Roman"/>
                <w:lang w:val="en-US"/>
              </w:rPr>
              <w:t>A Chartered Surveyor and Chairman of York Museums Trust</w:t>
            </w:r>
          </w:p>
        </w:tc>
      </w:tr>
      <w:tr w:rsidR="00A10154" w:rsidRPr="00DF12E9" w14:paraId="5A3928A7" w14:textId="77777777" w:rsidTr="00A10154">
        <w:tc>
          <w:tcPr>
            <w:tcW w:w="4258" w:type="dxa"/>
          </w:tcPr>
          <w:p w14:paraId="424F3DC6" w14:textId="77777777" w:rsidR="00A10154" w:rsidRPr="00503BAC" w:rsidRDefault="00A10154" w:rsidP="00A10154">
            <w:pPr>
              <w:widowControl w:val="0"/>
              <w:autoSpaceDE w:val="0"/>
              <w:autoSpaceDN w:val="0"/>
              <w:adjustRightInd w:val="0"/>
              <w:rPr>
                <w:rFonts w:cs="Times New Roman"/>
                <w:b/>
                <w:lang w:val="en-US"/>
              </w:rPr>
            </w:pPr>
            <w:r w:rsidRPr="00503BAC">
              <w:rPr>
                <w:rFonts w:cs="Times New Roman"/>
                <w:b/>
                <w:lang w:val="en-US"/>
              </w:rPr>
              <w:t>Susie Clark</w:t>
            </w:r>
          </w:p>
        </w:tc>
        <w:tc>
          <w:tcPr>
            <w:tcW w:w="4258" w:type="dxa"/>
          </w:tcPr>
          <w:p w14:paraId="75019EE2"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A Paper and Photographic Conservator</w:t>
            </w:r>
          </w:p>
        </w:tc>
      </w:tr>
      <w:tr w:rsidR="00A10154" w:rsidRPr="00DF12E9" w14:paraId="667FBA15" w14:textId="77777777" w:rsidTr="00A10154">
        <w:tc>
          <w:tcPr>
            <w:tcW w:w="4258" w:type="dxa"/>
          </w:tcPr>
          <w:p w14:paraId="5DD985E1"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Helen de Sarum</w:t>
            </w:r>
          </w:p>
        </w:tc>
        <w:tc>
          <w:tcPr>
            <w:tcW w:w="4258" w:type="dxa"/>
          </w:tcPr>
          <w:p w14:paraId="7CF1E233"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Head of Conservation at the National Railway Museum</w:t>
            </w:r>
          </w:p>
        </w:tc>
      </w:tr>
      <w:tr w:rsidR="00A10154" w:rsidRPr="00DF12E9" w14:paraId="3D9A0A92" w14:textId="77777777" w:rsidTr="00A10154">
        <w:tc>
          <w:tcPr>
            <w:tcW w:w="4258" w:type="dxa"/>
          </w:tcPr>
          <w:p w14:paraId="4D12A5B3"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Sue Silk</w:t>
            </w:r>
          </w:p>
        </w:tc>
        <w:tc>
          <w:tcPr>
            <w:tcW w:w="4258" w:type="dxa"/>
          </w:tcPr>
          <w:p w14:paraId="5F6B9759"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Proprietor of Houghtons, a specialist heritage joinery contractor</w:t>
            </w:r>
          </w:p>
        </w:tc>
      </w:tr>
      <w:tr w:rsidR="00A10154" w:rsidRPr="00DF12E9" w14:paraId="0DCB51D7" w14:textId="77777777" w:rsidTr="00A10154">
        <w:tc>
          <w:tcPr>
            <w:tcW w:w="4258" w:type="dxa"/>
          </w:tcPr>
          <w:p w14:paraId="599469B1"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Tim Stead</w:t>
            </w:r>
          </w:p>
        </w:tc>
        <w:tc>
          <w:tcPr>
            <w:tcW w:w="4258" w:type="dxa"/>
          </w:tcPr>
          <w:p w14:paraId="2DA77F4C"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(Secretary) Manager at York Minster Stoneyard</w:t>
            </w:r>
          </w:p>
        </w:tc>
      </w:tr>
      <w:tr w:rsidR="00A10154" w:rsidRPr="00DF12E9" w14:paraId="5E27DE4E" w14:textId="77777777" w:rsidTr="00A10154">
        <w:tc>
          <w:tcPr>
            <w:tcW w:w="4258" w:type="dxa"/>
          </w:tcPr>
          <w:p w14:paraId="4C0F66AB"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Dr. Birte Walbers</w:t>
            </w:r>
          </w:p>
        </w:tc>
        <w:tc>
          <w:tcPr>
            <w:tcW w:w="4258" w:type="dxa"/>
          </w:tcPr>
          <w:p w14:paraId="05E2857E"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(Membership) Conservation academic.</w:t>
            </w:r>
          </w:p>
        </w:tc>
      </w:tr>
      <w:tr w:rsidR="00A10154" w:rsidRPr="00DF12E9" w14:paraId="41FD855B" w14:textId="77777777" w:rsidTr="00A10154">
        <w:tc>
          <w:tcPr>
            <w:tcW w:w="4258" w:type="dxa"/>
          </w:tcPr>
          <w:p w14:paraId="3A8844A2"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Tracy Wilcockson</w:t>
            </w:r>
          </w:p>
        </w:tc>
        <w:tc>
          <w:tcPr>
            <w:tcW w:w="4258" w:type="dxa"/>
          </w:tcPr>
          <w:p w14:paraId="18BDBCB7"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Conservator (British Library) and Associate Lecturer (University of York).</w:t>
            </w:r>
          </w:p>
        </w:tc>
      </w:tr>
      <w:tr w:rsidR="00A10154" w:rsidRPr="00DF12E9" w14:paraId="7174F41F" w14:textId="77777777" w:rsidTr="00A10154">
        <w:tc>
          <w:tcPr>
            <w:tcW w:w="4258" w:type="dxa"/>
          </w:tcPr>
          <w:p w14:paraId="35F1DBD6"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Kibby Garn</w:t>
            </w:r>
          </w:p>
        </w:tc>
        <w:tc>
          <w:tcPr>
            <w:tcW w:w="4258" w:type="dxa"/>
          </w:tcPr>
          <w:p w14:paraId="1A8B6A2D"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Proprietor of Matthias Garn &amp; Partner – stone masons, stone and wood carvers</w:t>
            </w:r>
          </w:p>
        </w:tc>
      </w:tr>
      <w:tr w:rsidR="00A10154" w:rsidRPr="00DF12E9" w14:paraId="5412D746" w14:textId="77777777" w:rsidTr="00A10154">
        <w:tc>
          <w:tcPr>
            <w:tcW w:w="4258" w:type="dxa"/>
          </w:tcPr>
          <w:p w14:paraId="2EC636CF"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Alex McCallion</w:t>
            </w:r>
          </w:p>
        </w:tc>
        <w:tc>
          <w:tcPr>
            <w:tcW w:w="4258" w:type="dxa"/>
          </w:tcPr>
          <w:p w14:paraId="05316C42"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Chartered Surveyor and Director of Works &amp; Precinct at York Minster</w:t>
            </w:r>
          </w:p>
        </w:tc>
      </w:tr>
      <w:tr w:rsidR="00A10154" w:rsidRPr="00DF12E9" w14:paraId="108DF736" w14:textId="77777777" w:rsidTr="00A10154">
        <w:tc>
          <w:tcPr>
            <w:tcW w:w="4258" w:type="dxa"/>
          </w:tcPr>
          <w:p w14:paraId="71D97437"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Rebecca Thompson</w:t>
            </w:r>
          </w:p>
        </w:tc>
        <w:tc>
          <w:tcPr>
            <w:tcW w:w="4258" w:type="dxa"/>
          </w:tcPr>
          <w:p w14:paraId="3E4C4F60" w14:textId="2D6BA445"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Conservation Project Manager and former President of C</w:t>
            </w:r>
            <w:r w:rsidR="00503BAC">
              <w:rPr>
                <w:rFonts w:cs="Times New Roman"/>
                <w:color w:val="000000"/>
                <w:lang w:val="en-US"/>
              </w:rPr>
              <w:t xml:space="preserve">hartered </w:t>
            </w:r>
            <w:r w:rsidRPr="00DF12E9">
              <w:rPr>
                <w:rFonts w:cs="Times New Roman"/>
                <w:color w:val="000000"/>
                <w:lang w:val="en-US"/>
              </w:rPr>
              <w:t>I</w:t>
            </w:r>
            <w:r w:rsidR="00503BAC">
              <w:rPr>
                <w:rFonts w:cs="Times New Roman"/>
                <w:color w:val="000000"/>
                <w:lang w:val="en-US"/>
              </w:rPr>
              <w:t xml:space="preserve">nstitute </w:t>
            </w:r>
            <w:r w:rsidRPr="00DF12E9">
              <w:rPr>
                <w:rFonts w:cs="Times New Roman"/>
                <w:color w:val="000000"/>
                <w:lang w:val="en-US"/>
              </w:rPr>
              <w:t>O</w:t>
            </w:r>
            <w:r w:rsidR="00503BAC">
              <w:rPr>
                <w:rFonts w:cs="Times New Roman"/>
                <w:color w:val="000000"/>
                <w:lang w:val="en-US"/>
              </w:rPr>
              <w:t xml:space="preserve">f </w:t>
            </w:r>
            <w:r w:rsidRPr="00DF12E9">
              <w:rPr>
                <w:rFonts w:cs="Times New Roman"/>
                <w:color w:val="000000"/>
                <w:lang w:val="en-US"/>
              </w:rPr>
              <w:t>B</w:t>
            </w:r>
            <w:r w:rsidR="00503BAC">
              <w:rPr>
                <w:rFonts w:cs="Times New Roman"/>
                <w:color w:val="000000"/>
                <w:lang w:val="en-US"/>
              </w:rPr>
              <w:t>uilding</w:t>
            </w:r>
          </w:p>
        </w:tc>
      </w:tr>
      <w:tr w:rsidR="00A10154" w:rsidRPr="00DF12E9" w14:paraId="7DDE3673" w14:textId="77777777" w:rsidTr="00A10154">
        <w:tc>
          <w:tcPr>
            <w:tcW w:w="4258" w:type="dxa"/>
          </w:tcPr>
          <w:p w14:paraId="31518439" w14:textId="77777777" w:rsidR="00A10154" w:rsidRPr="00503BAC" w:rsidRDefault="00A10154" w:rsidP="00A10154">
            <w:pPr>
              <w:widowControl w:val="0"/>
              <w:autoSpaceDE w:val="0"/>
              <w:autoSpaceDN w:val="0"/>
              <w:adjustRightInd w:val="0"/>
              <w:rPr>
                <w:rFonts w:cs="Times New Roman"/>
                <w:b/>
                <w:color w:val="000000"/>
                <w:lang w:val="en-US"/>
              </w:rPr>
            </w:pPr>
            <w:r w:rsidRPr="00503BAC">
              <w:rPr>
                <w:rFonts w:cs="Times New Roman"/>
                <w:b/>
                <w:color w:val="000000"/>
                <w:lang w:val="en-US"/>
              </w:rPr>
              <w:t>Glenn Young</w:t>
            </w:r>
          </w:p>
        </w:tc>
        <w:tc>
          <w:tcPr>
            <w:tcW w:w="4258" w:type="dxa"/>
          </w:tcPr>
          <w:p w14:paraId="1F4A3BA0" w14:textId="77777777" w:rsidR="00A10154" w:rsidRPr="00DF12E9" w:rsidRDefault="00A10154" w:rsidP="00A10154">
            <w:pPr>
              <w:widowControl w:val="0"/>
              <w:autoSpaceDE w:val="0"/>
              <w:autoSpaceDN w:val="0"/>
              <w:adjustRightInd w:val="0"/>
              <w:rPr>
                <w:rFonts w:cs="Times New Roman"/>
                <w:color w:val="000000"/>
                <w:lang w:val="en-US"/>
              </w:rPr>
            </w:pPr>
            <w:r w:rsidRPr="00DF12E9">
              <w:rPr>
                <w:rFonts w:cs="Times New Roman"/>
                <w:color w:val="000000"/>
                <w:lang w:val="en-US"/>
              </w:rPr>
              <w:t>Originally a carpenter and now proprietor at Heritage Craft Alliance, a heritage skills training provider</w:t>
            </w:r>
          </w:p>
        </w:tc>
      </w:tr>
    </w:tbl>
    <w:p w14:paraId="50DBC500" w14:textId="77777777" w:rsidR="00A10154" w:rsidRPr="00DF12E9" w:rsidRDefault="00A10154" w:rsidP="00A10154">
      <w:pPr>
        <w:widowControl w:val="0"/>
        <w:autoSpaceDE w:val="0"/>
        <w:autoSpaceDN w:val="0"/>
        <w:adjustRightInd w:val="0"/>
        <w:rPr>
          <w:rFonts w:cs="Times New Roman"/>
          <w:color w:val="000000"/>
          <w:lang w:val="en-US"/>
        </w:rPr>
      </w:pPr>
    </w:p>
    <w:p w14:paraId="1A216825" w14:textId="77777777" w:rsidR="00A10154" w:rsidRPr="00503BAC" w:rsidRDefault="003F6A4A" w:rsidP="00A10154">
      <w:pPr>
        <w:widowControl w:val="0"/>
        <w:autoSpaceDE w:val="0"/>
        <w:autoSpaceDN w:val="0"/>
        <w:adjustRightInd w:val="0"/>
        <w:rPr>
          <w:b/>
          <w:sz w:val="32"/>
        </w:rPr>
      </w:pPr>
      <w:r w:rsidRPr="00503BAC">
        <w:rPr>
          <w:b/>
          <w:sz w:val="32"/>
        </w:rPr>
        <w:t>Project 2020 Overview</w:t>
      </w:r>
    </w:p>
    <w:p w14:paraId="0EA51070" w14:textId="77777777" w:rsidR="00A10154" w:rsidRPr="00DF12E9" w:rsidRDefault="00A10154" w:rsidP="00A10154">
      <w:pPr>
        <w:widowControl w:val="0"/>
        <w:autoSpaceDE w:val="0"/>
        <w:autoSpaceDN w:val="0"/>
        <w:adjustRightInd w:val="0"/>
      </w:pPr>
    </w:p>
    <w:p w14:paraId="6D74469E"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Project 2020 will make YCCC more resilient and better able to deliver greater benefit to more people over the longer term.</w:t>
      </w:r>
    </w:p>
    <w:p w14:paraId="20C60281" w14:textId="77777777" w:rsidR="003F6A4A" w:rsidRPr="00DF12E9" w:rsidRDefault="003F6A4A" w:rsidP="003F6A4A">
      <w:pPr>
        <w:widowControl w:val="0"/>
        <w:autoSpaceDE w:val="0"/>
        <w:autoSpaceDN w:val="0"/>
        <w:adjustRightInd w:val="0"/>
        <w:rPr>
          <w:rFonts w:cs="Times New Roman"/>
          <w:lang w:val="en-US"/>
        </w:rPr>
      </w:pPr>
    </w:p>
    <w:p w14:paraId="675ABFF0" w14:textId="26E2E58F"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 xml:space="preserve">Project 2020 aims to explore, test and evaluate the feasibility of a number of different mechanisms all aimed at creating a deeper, richer pool of heritage skills and talent in the region. The more active and successful we are at realising the ambitions of Project 2020, the more compelling will be YCCC’s donor, member and volunteer proposition and, </w:t>
      </w:r>
      <w:r w:rsidR="00503BAC">
        <w:rPr>
          <w:rFonts w:cs="Times New Roman"/>
          <w:lang w:val="en-US"/>
        </w:rPr>
        <w:t>in turn</w:t>
      </w:r>
      <w:r w:rsidRPr="00DF12E9">
        <w:rPr>
          <w:rFonts w:cs="Times New Roman"/>
          <w:lang w:val="en-US"/>
        </w:rPr>
        <w:t>, will result in more people being better trained, the fuller preservation of important skills and a sharper perception of the region as a centre of excellence</w:t>
      </w:r>
    </w:p>
    <w:p w14:paraId="1F82596B" w14:textId="77777777" w:rsidR="003F6A4A" w:rsidRPr="00DF12E9" w:rsidRDefault="003F6A4A" w:rsidP="003F6A4A">
      <w:pPr>
        <w:widowControl w:val="0"/>
        <w:autoSpaceDE w:val="0"/>
        <w:autoSpaceDN w:val="0"/>
        <w:adjustRightInd w:val="0"/>
        <w:rPr>
          <w:rFonts w:cs="Times New Roman"/>
          <w:lang w:val="en-US"/>
        </w:rPr>
      </w:pPr>
    </w:p>
    <w:p w14:paraId="66AD21AE"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We expect Project 2020 to engage new people into our work, to increase the leverage we achieve on volunteer input, access new partner organisations, enable us to increase our membership and to build additional fund-raising capacity.</w:t>
      </w:r>
    </w:p>
    <w:p w14:paraId="1AF1F8D0" w14:textId="77777777" w:rsidR="003F6A4A" w:rsidRPr="00DF12E9" w:rsidRDefault="003F6A4A" w:rsidP="003F6A4A">
      <w:pPr>
        <w:widowControl w:val="0"/>
        <w:autoSpaceDE w:val="0"/>
        <w:autoSpaceDN w:val="0"/>
        <w:adjustRightInd w:val="0"/>
        <w:rPr>
          <w:rFonts w:cs="Times New Roman"/>
          <w:lang w:val="en-US"/>
        </w:rPr>
      </w:pPr>
    </w:p>
    <w:p w14:paraId="4FE30CEB"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People impact. Project 2020 will provide us with a clear model for how to engage with young people to make them aware of the career options associated with heritage skills.</w:t>
      </w:r>
    </w:p>
    <w:p w14:paraId="5473668A" w14:textId="77777777" w:rsidR="003F6A4A" w:rsidRPr="00DF12E9" w:rsidRDefault="003F6A4A" w:rsidP="003F6A4A">
      <w:pPr>
        <w:widowControl w:val="0"/>
        <w:autoSpaceDE w:val="0"/>
        <w:autoSpaceDN w:val="0"/>
        <w:adjustRightInd w:val="0"/>
        <w:rPr>
          <w:rFonts w:cs="Times New Roman"/>
          <w:lang w:val="en-US"/>
        </w:rPr>
      </w:pPr>
    </w:p>
    <w:p w14:paraId="6A31ADCC"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We expect the project to play an important role in sign-posting for career entrants, in promoting apprenticeship opportunities and in encouraging tacit skills transfer through mentoring. The project will work strongly on the demand side too.</w:t>
      </w:r>
    </w:p>
    <w:p w14:paraId="0EE55A02" w14:textId="77777777" w:rsidR="003F6A4A" w:rsidRPr="00DF12E9" w:rsidRDefault="003F6A4A" w:rsidP="003F6A4A">
      <w:pPr>
        <w:widowControl w:val="0"/>
        <w:autoSpaceDE w:val="0"/>
        <w:autoSpaceDN w:val="0"/>
        <w:adjustRightInd w:val="0"/>
        <w:rPr>
          <w:rFonts w:cs="Times New Roman"/>
          <w:lang w:val="en-US"/>
        </w:rPr>
      </w:pPr>
    </w:p>
    <w:p w14:paraId="0FBAAB9D" w14:textId="77777777" w:rsidR="00A10154" w:rsidRPr="00DF12E9" w:rsidRDefault="003F6A4A" w:rsidP="003F6A4A">
      <w:pPr>
        <w:widowControl w:val="0"/>
        <w:autoSpaceDE w:val="0"/>
        <w:autoSpaceDN w:val="0"/>
        <w:adjustRightInd w:val="0"/>
        <w:rPr>
          <w:rFonts w:cs="Times New Roman"/>
          <w:lang w:val="en-US"/>
        </w:rPr>
      </w:pPr>
      <w:r w:rsidRPr="00DF12E9">
        <w:rPr>
          <w:rFonts w:cs="Times New Roman"/>
          <w:lang w:val="en-US"/>
        </w:rPr>
        <w:t>We want to test the conviction that opportunities for more heritage skills training can be delivered by clients pooling their commissioning.</w:t>
      </w:r>
    </w:p>
    <w:p w14:paraId="075651F2" w14:textId="77777777" w:rsidR="003F6A4A" w:rsidRPr="00DF12E9" w:rsidRDefault="003F6A4A" w:rsidP="003F6A4A">
      <w:pPr>
        <w:widowControl w:val="0"/>
        <w:autoSpaceDE w:val="0"/>
        <w:autoSpaceDN w:val="0"/>
        <w:adjustRightInd w:val="0"/>
        <w:rPr>
          <w:rFonts w:cs="Times New Roman"/>
          <w:lang w:val="en-US"/>
        </w:rPr>
      </w:pPr>
    </w:p>
    <w:p w14:paraId="15927554"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We note that many heritage practitioners have wonderful practical skills but underdeveloped business and presentational abilities. Project 2020 will promote concepts which are better understood and recognised to add value in other sectors; these include networking, presentational, proposition development, partnership, mentoring, training and lobbying skills.</w:t>
      </w:r>
    </w:p>
    <w:p w14:paraId="2EABC4C6" w14:textId="77777777" w:rsidR="003F6A4A" w:rsidRPr="00DF12E9" w:rsidRDefault="003F6A4A" w:rsidP="003F6A4A">
      <w:pPr>
        <w:widowControl w:val="0"/>
        <w:autoSpaceDE w:val="0"/>
        <w:autoSpaceDN w:val="0"/>
        <w:adjustRightInd w:val="0"/>
        <w:rPr>
          <w:rFonts w:cs="Times New Roman"/>
          <w:lang w:val="en-US"/>
        </w:rPr>
      </w:pPr>
    </w:p>
    <w:p w14:paraId="0EA8AEAF" w14:textId="77777777" w:rsidR="003F6A4A" w:rsidRDefault="003F6A4A" w:rsidP="003F6A4A">
      <w:pPr>
        <w:widowControl w:val="0"/>
        <w:autoSpaceDE w:val="0"/>
        <w:autoSpaceDN w:val="0"/>
        <w:adjustRightInd w:val="0"/>
        <w:rPr>
          <w:rFonts w:cs="Times New Roman"/>
          <w:lang w:val="en-US"/>
        </w:rPr>
      </w:pPr>
      <w:r w:rsidRPr="00DF12E9">
        <w:rPr>
          <w:rFonts w:cs="Times New Roman"/>
          <w:lang w:val="en-US"/>
        </w:rPr>
        <w:t>We expect the programme to lead to increased numbers of people entering into heritage training, new apprenticeships being created and enhanced collaborations between organisations commissioning heritage skills. We believe we can build meaningfully on the perception of the region, and York in particular, as being a focus for high quality heritage skills. This will further amplify York’s heritage appeal.</w:t>
      </w:r>
    </w:p>
    <w:p w14:paraId="698D56EB" w14:textId="77777777" w:rsidR="00503BAC" w:rsidRPr="00DF12E9" w:rsidRDefault="00503BAC" w:rsidP="003F6A4A">
      <w:pPr>
        <w:widowControl w:val="0"/>
        <w:autoSpaceDE w:val="0"/>
        <w:autoSpaceDN w:val="0"/>
        <w:adjustRightInd w:val="0"/>
        <w:rPr>
          <w:rFonts w:cs="Times New Roman"/>
          <w:lang w:val="en-US"/>
        </w:rPr>
      </w:pPr>
    </w:p>
    <w:p w14:paraId="78421F60"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lang w:val="en-US"/>
        </w:rPr>
        <w:t>An important element of Project 2020 is to distil a keen understanding of the complementary activities, groups, individuals and programmes across the region, to enable us to work more smartly and to greater effect in partnership with other organisations. We already have many thoughtful and experienced people involved in our work and we believe the Project 2020 will act as a further stimulus, and extend their reach to the sector more broadly.</w:t>
      </w:r>
    </w:p>
    <w:p w14:paraId="1BBAA1BC" w14:textId="77777777" w:rsidR="003F6A4A" w:rsidRPr="00DF12E9" w:rsidRDefault="003F6A4A" w:rsidP="003F6A4A">
      <w:pPr>
        <w:widowControl w:val="0"/>
        <w:autoSpaceDE w:val="0"/>
        <w:autoSpaceDN w:val="0"/>
        <w:adjustRightInd w:val="0"/>
        <w:rPr>
          <w:rFonts w:cs="Times New Roman"/>
          <w:lang w:val="en-US"/>
        </w:rPr>
      </w:pPr>
    </w:p>
    <w:p w14:paraId="61DB6683" w14:textId="77777777" w:rsidR="003F6A4A" w:rsidRPr="00503BAC" w:rsidRDefault="003F6A4A" w:rsidP="003F6A4A">
      <w:pPr>
        <w:widowControl w:val="0"/>
        <w:autoSpaceDE w:val="0"/>
        <w:autoSpaceDN w:val="0"/>
        <w:adjustRightInd w:val="0"/>
        <w:rPr>
          <w:rFonts w:cs="Times New Roman"/>
          <w:b/>
          <w:sz w:val="32"/>
          <w:u w:val="single"/>
          <w:lang w:val="en-US"/>
        </w:rPr>
      </w:pPr>
      <w:r w:rsidRPr="00503BAC">
        <w:rPr>
          <w:rFonts w:cs="Times New Roman"/>
          <w:b/>
          <w:sz w:val="32"/>
          <w:u w:val="single"/>
          <w:lang w:val="en-US"/>
        </w:rPr>
        <w:t xml:space="preserve">Project 2020 – Major </w:t>
      </w:r>
      <w:r w:rsidR="008461E5" w:rsidRPr="00503BAC">
        <w:rPr>
          <w:rFonts w:cs="Times New Roman"/>
          <w:b/>
          <w:sz w:val="32"/>
          <w:u w:val="single"/>
          <w:lang w:val="en-US"/>
        </w:rPr>
        <w:t>Work streams</w:t>
      </w:r>
    </w:p>
    <w:p w14:paraId="38F898CA" w14:textId="77777777" w:rsidR="003F6A4A" w:rsidRPr="00DF12E9" w:rsidRDefault="003F6A4A" w:rsidP="003F6A4A">
      <w:pPr>
        <w:widowControl w:val="0"/>
        <w:autoSpaceDE w:val="0"/>
        <w:autoSpaceDN w:val="0"/>
        <w:adjustRightInd w:val="0"/>
        <w:rPr>
          <w:rFonts w:cs="Times New Roman"/>
          <w:lang w:val="en-US"/>
        </w:rPr>
      </w:pPr>
    </w:p>
    <w:p w14:paraId="340A581F"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Partner organisations</w:t>
      </w:r>
    </w:p>
    <w:p w14:paraId="0BE375D5" w14:textId="77777777" w:rsidR="003F6A4A" w:rsidRPr="00DF12E9" w:rsidRDefault="003F6A4A" w:rsidP="003F6A4A">
      <w:pPr>
        <w:widowControl w:val="0"/>
        <w:autoSpaceDE w:val="0"/>
        <w:autoSpaceDN w:val="0"/>
        <w:adjustRightInd w:val="0"/>
        <w:rPr>
          <w:rFonts w:cs="Times New Roman"/>
          <w:color w:val="000000"/>
          <w:lang w:val="en-US"/>
        </w:rPr>
      </w:pPr>
    </w:p>
    <w:p w14:paraId="302C1451"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Heritage is an area with a small number of significant national bodies alongside a large number of independent, small, collective organisations addressing the needs of self-employed practitioners and micro businesses.</w:t>
      </w:r>
    </w:p>
    <w:p w14:paraId="26143A26" w14:textId="77777777" w:rsidR="003F6A4A" w:rsidRPr="00DF12E9" w:rsidRDefault="003F6A4A" w:rsidP="003F6A4A">
      <w:pPr>
        <w:widowControl w:val="0"/>
        <w:autoSpaceDE w:val="0"/>
        <w:autoSpaceDN w:val="0"/>
        <w:adjustRightInd w:val="0"/>
        <w:rPr>
          <w:rFonts w:cs="Times New Roman"/>
          <w:color w:val="000000"/>
          <w:lang w:val="en-US"/>
        </w:rPr>
      </w:pPr>
    </w:p>
    <w:p w14:paraId="71078BA9"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Part of our feasibility investigations will therefore be to research the heritage ecology relevant to our region. This landscape is populated by local, regional and national entities. They include individuals, firms, academic and training entities, craft/trade bodies and guilds, regional and national trusts and the relevant employers and commissioners of heritage skills (religious bodies, museums, historic house owners, local authorities, conservation professionals etc.).  Our objective will be to map this network and explore the potential for collaboration with the ultimate objective of promoting the development of high quality heritage skills.</w:t>
      </w:r>
    </w:p>
    <w:p w14:paraId="4985B3A7" w14:textId="77777777" w:rsidR="003F6A4A" w:rsidRPr="00DF12E9" w:rsidRDefault="003F6A4A" w:rsidP="003F6A4A">
      <w:pPr>
        <w:widowControl w:val="0"/>
        <w:autoSpaceDE w:val="0"/>
        <w:autoSpaceDN w:val="0"/>
        <w:adjustRightInd w:val="0"/>
        <w:rPr>
          <w:rFonts w:cs="Times New Roman"/>
          <w:color w:val="000000"/>
          <w:lang w:val="en-US"/>
        </w:rPr>
      </w:pPr>
    </w:p>
    <w:p w14:paraId="11F5C6E7" w14:textId="7F1DFA64"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have held preliminary discussions with a number of organisations including York Civic Trust, York Conservation Trust, York Minster, Landmark Trust, National Trust, National</w:t>
      </w:r>
      <w:r w:rsidR="00503BAC">
        <w:rPr>
          <w:rFonts w:cs="Times New Roman"/>
          <w:color w:val="000000"/>
          <w:lang w:val="en-US"/>
        </w:rPr>
        <w:t xml:space="preserve"> </w:t>
      </w:r>
      <w:r w:rsidRPr="00DF12E9">
        <w:rPr>
          <w:rFonts w:cs="Times New Roman"/>
          <w:color w:val="000000"/>
          <w:lang w:val="en-US"/>
        </w:rPr>
        <w:t>Churches Trust and Cathedral</w:t>
      </w:r>
      <w:r w:rsidR="00122E60">
        <w:rPr>
          <w:rFonts w:cs="Times New Roman"/>
          <w:color w:val="000000"/>
          <w:lang w:val="en-US"/>
        </w:rPr>
        <w:t>s Crafts Fellowship</w:t>
      </w:r>
      <w:r w:rsidRPr="00DF12E9">
        <w:rPr>
          <w:rFonts w:cs="Times New Roman"/>
          <w:color w:val="000000"/>
          <w:lang w:val="en-US"/>
        </w:rPr>
        <w:t>. An output from this work-stream will be a symposium</w:t>
      </w:r>
      <w:r w:rsidR="00062FDE" w:rsidRPr="00DF12E9">
        <w:rPr>
          <w:rFonts w:cs="Times New Roman"/>
          <w:color w:val="000000"/>
          <w:lang w:val="en-US"/>
        </w:rPr>
        <w:t xml:space="preserve"> </w:t>
      </w:r>
      <w:r w:rsidRPr="00DF12E9">
        <w:rPr>
          <w:rFonts w:cs="Times New Roman"/>
          <w:color w:val="000000"/>
          <w:lang w:val="en-US"/>
        </w:rPr>
        <w:t>of the key players, ideally leading to a joint plan.</w:t>
      </w:r>
    </w:p>
    <w:p w14:paraId="1CDC50A1" w14:textId="77777777" w:rsidR="00062FDE" w:rsidRPr="00DF12E9" w:rsidRDefault="00062FDE" w:rsidP="003F6A4A">
      <w:pPr>
        <w:widowControl w:val="0"/>
        <w:autoSpaceDE w:val="0"/>
        <w:autoSpaceDN w:val="0"/>
        <w:adjustRightInd w:val="0"/>
        <w:rPr>
          <w:rFonts w:cs="Times New Roman"/>
          <w:color w:val="000000"/>
          <w:lang w:val="en-US"/>
        </w:rPr>
      </w:pPr>
    </w:p>
    <w:p w14:paraId="4B0DF99E"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Hosted training</w:t>
      </w:r>
    </w:p>
    <w:p w14:paraId="722E0706" w14:textId="77777777" w:rsidR="00062FDE" w:rsidRPr="00DF12E9" w:rsidRDefault="00062FDE" w:rsidP="003F6A4A">
      <w:pPr>
        <w:widowControl w:val="0"/>
        <w:autoSpaceDE w:val="0"/>
        <w:autoSpaceDN w:val="0"/>
        <w:adjustRightInd w:val="0"/>
        <w:rPr>
          <w:rFonts w:cs="Times New Roman"/>
          <w:color w:val="000000"/>
          <w:lang w:val="en-US"/>
        </w:rPr>
      </w:pPr>
    </w:p>
    <w:p w14:paraId="6AD06F35"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wish to stimulate the establishment of a larger number of high quality accredited training opportunities</w:t>
      </w:r>
      <w:r w:rsidR="00062FDE" w:rsidRPr="00DF12E9">
        <w:rPr>
          <w:rFonts w:cs="Times New Roman"/>
          <w:color w:val="000000"/>
          <w:lang w:val="en-US"/>
        </w:rPr>
        <w:t xml:space="preserve"> </w:t>
      </w:r>
      <w:r w:rsidRPr="00DF12E9">
        <w:rPr>
          <w:rFonts w:cs="Times New Roman"/>
          <w:color w:val="000000"/>
          <w:lang w:val="en-US"/>
        </w:rPr>
        <w:t>within the region.</w:t>
      </w:r>
    </w:p>
    <w:p w14:paraId="5947322C" w14:textId="77777777" w:rsidR="00062FDE" w:rsidRPr="00DF12E9" w:rsidRDefault="00062FDE" w:rsidP="003F6A4A">
      <w:pPr>
        <w:widowControl w:val="0"/>
        <w:autoSpaceDE w:val="0"/>
        <w:autoSpaceDN w:val="0"/>
        <w:adjustRightInd w:val="0"/>
        <w:rPr>
          <w:rFonts w:cs="Times New Roman"/>
          <w:color w:val="000000"/>
          <w:lang w:val="en-US"/>
        </w:rPr>
      </w:pPr>
    </w:p>
    <w:p w14:paraId="1B5CADCF" w14:textId="77777777" w:rsidR="00062FDE"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will explore the potential to pool demand to achieve varied training opportunities on live sites with</w:t>
      </w:r>
      <w:r w:rsidR="00062FDE" w:rsidRPr="00DF12E9">
        <w:rPr>
          <w:rFonts w:cs="Times New Roman"/>
          <w:color w:val="000000"/>
          <w:lang w:val="en-US"/>
        </w:rPr>
        <w:t xml:space="preserve"> </w:t>
      </w:r>
      <w:r w:rsidRPr="00DF12E9">
        <w:rPr>
          <w:rFonts w:cs="Times New Roman"/>
          <w:color w:val="000000"/>
          <w:lang w:val="en-US"/>
        </w:rPr>
        <w:t>organisations who, by themselves, have insufficient scale. This could include clusters of churches, country</w:t>
      </w:r>
      <w:r w:rsidR="00062FDE" w:rsidRPr="00DF12E9">
        <w:rPr>
          <w:rFonts w:cs="Times New Roman"/>
          <w:color w:val="000000"/>
          <w:lang w:val="en-US"/>
        </w:rPr>
        <w:t xml:space="preserve"> houses and </w:t>
      </w:r>
      <w:r w:rsidRPr="00DF12E9">
        <w:rPr>
          <w:rFonts w:cs="Times New Roman"/>
          <w:color w:val="000000"/>
          <w:lang w:val="en-US"/>
        </w:rPr>
        <w:t xml:space="preserve">bodies like the National Trust and Landmark Trust. </w:t>
      </w:r>
    </w:p>
    <w:p w14:paraId="4D84A049" w14:textId="77777777" w:rsidR="00062FDE" w:rsidRPr="00DF12E9" w:rsidRDefault="00062FDE" w:rsidP="003F6A4A">
      <w:pPr>
        <w:widowControl w:val="0"/>
        <w:autoSpaceDE w:val="0"/>
        <w:autoSpaceDN w:val="0"/>
        <w:adjustRightInd w:val="0"/>
        <w:rPr>
          <w:rFonts w:cs="Times New Roman"/>
          <w:color w:val="000000"/>
          <w:lang w:val="en-US"/>
        </w:rPr>
      </w:pPr>
    </w:p>
    <w:p w14:paraId="7405F24C"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In simple terms, what would it take to create a</w:t>
      </w:r>
      <w:r w:rsidR="00062FDE" w:rsidRPr="00DF12E9">
        <w:rPr>
          <w:rFonts w:cs="Times New Roman"/>
          <w:color w:val="000000"/>
          <w:lang w:val="en-US"/>
        </w:rPr>
        <w:t xml:space="preserve"> </w:t>
      </w:r>
      <w:r w:rsidRPr="00DF12E9">
        <w:rPr>
          <w:rFonts w:cs="Times New Roman"/>
          <w:color w:val="000000"/>
          <w:lang w:val="en-US"/>
        </w:rPr>
        <w:t>meaningful stone masonry and carpentry training, apprenticeship and employment model serving the needs</w:t>
      </w:r>
      <w:r w:rsidR="00062FDE" w:rsidRPr="00DF12E9">
        <w:rPr>
          <w:rFonts w:cs="Times New Roman"/>
          <w:color w:val="000000"/>
          <w:lang w:val="en-US"/>
        </w:rPr>
        <w:t xml:space="preserve"> </w:t>
      </w:r>
      <w:r w:rsidRPr="00DF12E9">
        <w:rPr>
          <w:rFonts w:cs="Times New Roman"/>
          <w:color w:val="000000"/>
          <w:lang w:val="en-US"/>
        </w:rPr>
        <w:t>of half a dozen historic houses?</w:t>
      </w:r>
    </w:p>
    <w:p w14:paraId="232D4F63" w14:textId="77777777" w:rsidR="00062FDE" w:rsidRPr="00DF12E9" w:rsidRDefault="00062FDE" w:rsidP="003F6A4A">
      <w:pPr>
        <w:widowControl w:val="0"/>
        <w:autoSpaceDE w:val="0"/>
        <w:autoSpaceDN w:val="0"/>
        <w:adjustRightInd w:val="0"/>
        <w:rPr>
          <w:rFonts w:cs="Times New Roman"/>
          <w:color w:val="000000"/>
          <w:lang w:val="en-US"/>
        </w:rPr>
      </w:pPr>
    </w:p>
    <w:p w14:paraId="1C4B5385"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will consider also how accredited, supervised training and skills programmes can be delivered on live sites</w:t>
      </w:r>
      <w:r w:rsidR="00062FDE" w:rsidRPr="00DF12E9">
        <w:rPr>
          <w:rFonts w:cs="Times New Roman"/>
          <w:color w:val="000000"/>
          <w:lang w:val="en-US"/>
        </w:rPr>
        <w:t xml:space="preserve"> </w:t>
      </w:r>
      <w:r w:rsidRPr="00DF12E9">
        <w:rPr>
          <w:rFonts w:cs="Times New Roman"/>
          <w:color w:val="000000"/>
          <w:lang w:val="en-US"/>
        </w:rPr>
        <w:t>with bodies such as York Conservation Trust, York Civic Trust and other amenity society initiatives.</w:t>
      </w:r>
    </w:p>
    <w:p w14:paraId="10CFE4E5" w14:textId="77777777" w:rsidR="00062FDE" w:rsidRPr="00DF12E9" w:rsidRDefault="00062FDE" w:rsidP="003F6A4A">
      <w:pPr>
        <w:widowControl w:val="0"/>
        <w:autoSpaceDE w:val="0"/>
        <w:autoSpaceDN w:val="0"/>
        <w:adjustRightInd w:val="0"/>
        <w:rPr>
          <w:rFonts w:cs="Times New Roman"/>
          <w:color w:val="000000"/>
          <w:lang w:val="en-US"/>
        </w:rPr>
      </w:pPr>
    </w:p>
    <w:p w14:paraId="128CD4ED"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Heritage careers outreach</w:t>
      </w:r>
    </w:p>
    <w:p w14:paraId="3FD13042" w14:textId="77777777" w:rsidR="00062FDE" w:rsidRPr="00DF12E9" w:rsidRDefault="00062FDE" w:rsidP="003F6A4A">
      <w:pPr>
        <w:widowControl w:val="0"/>
        <w:autoSpaceDE w:val="0"/>
        <w:autoSpaceDN w:val="0"/>
        <w:adjustRightInd w:val="0"/>
        <w:rPr>
          <w:rFonts w:cs="Times New Roman"/>
          <w:color w:val="000000"/>
          <w:lang w:val="en-US"/>
        </w:rPr>
      </w:pPr>
    </w:p>
    <w:p w14:paraId="57353B9A" w14:textId="7CCDF900"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know that the number of heritage practitioners retiring far exceeds the number of new entrants</w:t>
      </w:r>
      <w:r w:rsidR="00122E60">
        <w:rPr>
          <w:rFonts w:cs="Times New Roman"/>
          <w:color w:val="000000"/>
          <w:lang w:val="en-US"/>
        </w:rPr>
        <w:t>, especially in terms of traditional building crafts</w:t>
      </w:r>
      <w:r w:rsidRPr="00DF12E9">
        <w:rPr>
          <w:rFonts w:cs="Times New Roman"/>
          <w:color w:val="000000"/>
          <w:lang w:val="en-US"/>
        </w:rPr>
        <w:t>. Some,</w:t>
      </w:r>
      <w:r w:rsidR="00062FDE" w:rsidRPr="00DF12E9">
        <w:rPr>
          <w:rFonts w:cs="Times New Roman"/>
          <w:color w:val="000000"/>
          <w:lang w:val="en-US"/>
        </w:rPr>
        <w:t xml:space="preserve"> </w:t>
      </w:r>
      <w:r w:rsidRPr="00DF12E9">
        <w:rPr>
          <w:rFonts w:cs="Times New Roman"/>
          <w:color w:val="000000"/>
          <w:lang w:val="en-US"/>
        </w:rPr>
        <w:t>highly specialised heritage craft skills are being lost for good. We know that employers are increasingly</w:t>
      </w:r>
      <w:r w:rsidR="00062FDE" w:rsidRPr="00DF12E9">
        <w:rPr>
          <w:rFonts w:cs="Times New Roman"/>
          <w:color w:val="000000"/>
          <w:lang w:val="en-US"/>
        </w:rPr>
        <w:t xml:space="preserve"> </w:t>
      </w:r>
      <w:r w:rsidRPr="00DF12E9">
        <w:rPr>
          <w:rFonts w:cs="Times New Roman"/>
          <w:color w:val="000000"/>
          <w:lang w:val="en-US"/>
        </w:rPr>
        <w:t>concerned about the lack of properly trained people.</w:t>
      </w:r>
      <w:r w:rsidR="00062FDE" w:rsidRPr="00DF12E9">
        <w:rPr>
          <w:rFonts w:cs="Times New Roman"/>
          <w:color w:val="000000"/>
          <w:lang w:val="en-US"/>
        </w:rPr>
        <w:t xml:space="preserve"> </w:t>
      </w:r>
      <w:r w:rsidRPr="00DF12E9">
        <w:rPr>
          <w:rFonts w:cs="Times New Roman"/>
          <w:color w:val="000000"/>
          <w:lang w:val="en-US"/>
        </w:rPr>
        <w:t>We are also aware, anecdotally, and via our bursary programme, that entrants are, increasingly, more mature</w:t>
      </w:r>
    </w:p>
    <w:p w14:paraId="303C64CE"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Entrants comprise distinct groups:</w:t>
      </w:r>
    </w:p>
    <w:p w14:paraId="17F3EEDB" w14:textId="77777777" w:rsidR="00062FDE" w:rsidRPr="00DF12E9" w:rsidRDefault="00062FDE" w:rsidP="003F6A4A">
      <w:pPr>
        <w:widowControl w:val="0"/>
        <w:autoSpaceDE w:val="0"/>
        <w:autoSpaceDN w:val="0"/>
        <w:adjustRightInd w:val="0"/>
        <w:rPr>
          <w:rFonts w:cs="Times New Roman"/>
          <w:color w:val="000000"/>
          <w:lang w:val="en-US"/>
        </w:rPr>
      </w:pPr>
    </w:p>
    <w:p w14:paraId="041F0DFF" w14:textId="77777777" w:rsidR="003F6A4A" w:rsidRPr="00DF12E9" w:rsidRDefault="003F6A4A" w:rsidP="00062FDE">
      <w:pPr>
        <w:widowControl w:val="0"/>
        <w:autoSpaceDE w:val="0"/>
        <w:autoSpaceDN w:val="0"/>
        <w:adjustRightInd w:val="0"/>
        <w:rPr>
          <w:rFonts w:cs="Times New Roman"/>
          <w:color w:val="000000"/>
          <w:lang w:val="en-US"/>
        </w:rPr>
      </w:pPr>
      <w:r w:rsidRPr="00DF12E9">
        <w:rPr>
          <w:rFonts w:cs="Times New Roman"/>
          <w:color w:val="000000"/>
          <w:lang w:val="en-US"/>
        </w:rPr>
        <w:lastRenderedPageBreak/>
        <w:t>• School leavers embarking on apprenticeships</w:t>
      </w:r>
    </w:p>
    <w:p w14:paraId="36689939" w14:textId="77777777" w:rsidR="003F6A4A" w:rsidRPr="00DF12E9" w:rsidRDefault="003F6A4A" w:rsidP="00062FDE">
      <w:pPr>
        <w:widowControl w:val="0"/>
        <w:autoSpaceDE w:val="0"/>
        <w:autoSpaceDN w:val="0"/>
        <w:adjustRightInd w:val="0"/>
        <w:rPr>
          <w:rFonts w:cs="Times New Roman"/>
          <w:color w:val="000000"/>
          <w:lang w:val="en-US"/>
        </w:rPr>
      </w:pPr>
      <w:r w:rsidRPr="00DF12E9">
        <w:rPr>
          <w:rFonts w:cs="Times New Roman"/>
          <w:color w:val="000000"/>
          <w:lang w:val="en-US"/>
        </w:rPr>
        <w:t>• People who have undergone construction-based training schemes and want to work in heritage</w:t>
      </w:r>
    </w:p>
    <w:p w14:paraId="65CAF247" w14:textId="77777777" w:rsidR="003F6A4A" w:rsidRPr="00DF12E9" w:rsidRDefault="003F6A4A" w:rsidP="00062FDE">
      <w:pPr>
        <w:widowControl w:val="0"/>
        <w:autoSpaceDE w:val="0"/>
        <w:autoSpaceDN w:val="0"/>
        <w:adjustRightInd w:val="0"/>
        <w:rPr>
          <w:rFonts w:cs="Times New Roman"/>
          <w:color w:val="000000"/>
          <w:lang w:val="en-US"/>
        </w:rPr>
      </w:pPr>
      <w:r w:rsidRPr="00DF12E9">
        <w:rPr>
          <w:rFonts w:cs="Times New Roman"/>
          <w:color w:val="000000"/>
          <w:lang w:val="en-US"/>
        </w:rPr>
        <w:t>• Graduates wishing to pursue careers as conservators or more widely within the sector</w:t>
      </w:r>
    </w:p>
    <w:p w14:paraId="35BD6E14" w14:textId="77777777" w:rsidR="003F6A4A" w:rsidRPr="00DF12E9" w:rsidRDefault="003F6A4A" w:rsidP="00062FDE">
      <w:pPr>
        <w:widowControl w:val="0"/>
        <w:autoSpaceDE w:val="0"/>
        <w:autoSpaceDN w:val="0"/>
        <w:adjustRightInd w:val="0"/>
        <w:rPr>
          <w:rFonts w:cs="Times New Roman"/>
          <w:color w:val="000000"/>
          <w:lang w:val="en-US"/>
        </w:rPr>
      </w:pPr>
      <w:r w:rsidRPr="00DF12E9">
        <w:rPr>
          <w:rFonts w:cs="Times New Roman"/>
          <w:color w:val="000000"/>
          <w:lang w:val="en-US"/>
        </w:rPr>
        <w:t>• Older people looking to change direction</w:t>
      </w:r>
    </w:p>
    <w:p w14:paraId="3F34B867" w14:textId="77777777" w:rsidR="00062FDE" w:rsidRPr="00DF12E9" w:rsidRDefault="00062FDE" w:rsidP="003F6A4A">
      <w:pPr>
        <w:widowControl w:val="0"/>
        <w:autoSpaceDE w:val="0"/>
        <w:autoSpaceDN w:val="0"/>
        <w:adjustRightInd w:val="0"/>
        <w:rPr>
          <w:rFonts w:cs="Times New Roman"/>
          <w:color w:val="000000"/>
          <w:lang w:val="en-US"/>
        </w:rPr>
      </w:pPr>
    </w:p>
    <w:p w14:paraId="649317AA" w14:textId="77777777" w:rsidR="00062FDE" w:rsidRPr="00DF12E9" w:rsidRDefault="003F6A4A" w:rsidP="00062FDE">
      <w:pPr>
        <w:widowControl w:val="0"/>
        <w:autoSpaceDE w:val="0"/>
        <w:autoSpaceDN w:val="0"/>
        <w:adjustRightInd w:val="0"/>
        <w:rPr>
          <w:rFonts w:cs="Times New Roman"/>
          <w:color w:val="000000"/>
          <w:lang w:val="en-US"/>
        </w:rPr>
      </w:pPr>
      <w:r w:rsidRPr="00DF12E9">
        <w:rPr>
          <w:rFonts w:cs="Times New Roman"/>
          <w:color w:val="000000"/>
          <w:lang w:val="en-US"/>
        </w:rPr>
        <w:t>We believe that heritage practitioners can be helped and guided to make their experiences available,</w:t>
      </w:r>
      <w:r w:rsidR="00062FDE" w:rsidRPr="00DF12E9">
        <w:rPr>
          <w:rFonts w:cs="Times New Roman"/>
          <w:color w:val="000000"/>
          <w:lang w:val="en-US"/>
        </w:rPr>
        <w:t xml:space="preserve"> </w:t>
      </w:r>
      <w:r w:rsidRPr="00DF12E9">
        <w:rPr>
          <w:rFonts w:cs="Times New Roman"/>
          <w:color w:val="000000"/>
          <w:lang w:val="en-US"/>
        </w:rPr>
        <w:t>attractively, to school leavers and others contemplating heritage careers.</w:t>
      </w:r>
      <w:r w:rsidR="00062FDE" w:rsidRPr="00DF12E9">
        <w:rPr>
          <w:rFonts w:cs="Times New Roman"/>
          <w:color w:val="000000"/>
          <w:lang w:val="en-US"/>
        </w:rPr>
        <w:t xml:space="preserve"> </w:t>
      </w:r>
    </w:p>
    <w:p w14:paraId="79FFC333" w14:textId="77777777" w:rsidR="00062FDE" w:rsidRPr="00DF12E9" w:rsidRDefault="00062FDE" w:rsidP="00062FDE">
      <w:pPr>
        <w:widowControl w:val="0"/>
        <w:autoSpaceDE w:val="0"/>
        <w:autoSpaceDN w:val="0"/>
        <w:adjustRightInd w:val="0"/>
        <w:rPr>
          <w:rFonts w:cs="Times New Roman"/>
          <w:color w:val="000000"/>
          <w:lang w:val="en-US"/>
        </w:rPr>
      </w:pPr>
    </w:p>
    <w:p w14:paraId="63F071B0"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will explore linking our heritage networks with initiatives of education providers</w:t>
      </w:r>
      <w:r w:rsidR="00062FDE" w:rsidRPr="00DF12E9">
        <w:rPr>
          <w:rFonts w:cs="Times New Roman"/>
          <w:color w:val="000000"/>
          <w:lang w:val="en-US"/>
        </w:rPr>
        <w:t xml:space="preserve"> </w:t>
      </w:r>
      <w:r w:rsidRPr="00DF12E9">
        <w:rPr>
          <w:rFonts w:cs="Times New Roman"/>
          <w:color w:val="000000"/>
          <w:lang w:val="en-US"/>
        </w:rPr>
        <w:t>and charities such as the National Careers Council and Education &amp; Employers Taskforce.</w:t>
      </w:r>
    </w:p>
    <w:p w14:paraId="1A465803" w14:textId="77777777" w:rsidR="00062FDE" w:rsidRPr="00DF12E9" w:rsidRDefault="00062FDE" w:rsidP="003F6A4A">
      <w:pPr>
        <w:widowControl w:val="0"/>
        <w:autoSpaceDE w:val="0"/>
        <w:autoSpaceDN w:val="0"/>
        <w:adjustRightInd w:val="0"/>
        <w:rPr>
          <w:rFonts w:cs="Times New Roman"/>
          <w:color w:val="000000"/>
          <w:lang w:val="en-US"/>
        </w:rPr>
      </w:pPr>
    </w:p>
    <w:p w14:paraId="17AB3439"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Alumni organisation</w:t>
      </w:r>
    </w:p>
    <w:p w14:paraId="1DFF2CFA" w14:textId="77777777" w:rsidR="00062FDE" w:rsidRPr="00DF12E9" w:rsidRDefault="00062FDE" w:rsidP="003F6A4A">
      <w:pPr>
        <w:widowControl w:val="0"/>
        <w:autoSpaceDE w:val="0"/>
        <w:autoSpaceDN w:val="0"/>
        <w:adjustRightInd w:val="0"/>
        <w:rPr>
          <w:rFonts w:cs="Times New Roman"/>
          <w:color w:val="000000"/>
          <w:lang w:val="en-US"/>
        </w:rPr>
      </w:pPr>
    </w:p>
    <w:p w14:paraId="616D241F" w14:textId="77777777" w:rsidR="003F6A4A" w:rsidRPr="00DF12E9" w:rsidRDefault="00062FDE" w:rsidP="003F6A4A">
      <w:pPr>
        <w:widowControl w:val="0"/>
        <w:autoSpaceDE w:val="0"/>
        <w:autoSpaceDN w:val="0"/>
        <w:adjustRightInd w:val="0"/>
        <w:rPr>
          <w:rFonts w:cs="Times New Roman"/>
          <w:color w:val="000000"/>
          <w:lang w:val="en-US"/>
        </w:rPr>
      </w:pPr>
      <w:r w:rsidRPr="00DF12E9">
        <w:rPr>
          <w:rFonts w:cs="Times New Roman"/>
          <w:color w:val="000000"/>
          <w:lang w:val="en-US"/>
        </w:rPr>
        <w:t>We have over 25</w:t>
      </w:r>
      <w:r w:rsidR="003F6A4A" w:rsidRPr="00DF12E9">
        <w:rPr>
          <w:rFonts w:cs="Times New Roman"/>
          <w:color w:val="000000"/>
          <w:lang w:val="en-US"/>
        </w:rPr>
        <w:t>0 former bursary winners, some of whom have gone on to run or establish organisations</w:t>
      </w:r>
      <w:r w:rsidRPr="00DF12E9">
        <w:rPr>
          <w:rFonts w:cs="Times New Roman"/>
          <w:color w:val="000000"/>
          <w:lang w:val="en-US"/>
        </w:rPr>
        <w:t xml:space="preserve"> </w:t>
      </w:r>
      <w:r w:rsidR="003F6A4A" w:rsidRPr="00DF12E9">
        <w:rPr>
          <w:rFonts w:cs="Times New Roman"/>
          <w:color w:val="000000"/>
          <w:lang w:val="en-US"/>
        </w:rPr>
        <w:t>employing heritage practitioners. This list grows by about 25 people a year.</w:t>
      </w:r>
      <w:r w:rsidRPr="00DF12E9">
        <w:rPr>
          <w:rFonts w:cs="Times New Roman"/>
          <w:color w:val="000000"/>
          <w:lang w:val="en-US"/>
        </w:rPr>
        <w:t xml:space="preserve"> </w:t>
      </w:r>
      <w:r w:rsidR="003F6A4A" w:rsidRPr="00DF12E9">
        <w:rPr>
          <w:rFonts w:cs="Times New Roman"/>
          <w:color w:val="000000"/>
          <w:lang w:val="en-US"/>
        </w:rPr>
        <w:t>We see this as a latent network that needs some structure and organisation that can turn it into a practical</w:t>
      </w:r>
      <w:r w:rsidRPr="00DF12E9">
        <w:rPr>
          <w:rFonts w:cs="Times New Roman"/>
          <w:color w:val="000000"/>
          <w:lang w:val="en-US"/>
        </w:rPr>
        <w:t xml:space="preserve"> </w:t>
      </w:r>
      <w:r w:rsidR="003F6A4A" w:rsidRPr="00DF12E9">
        <w:rPr>
          <w:rFonts w:cs="Times New Roman"/>
          <w:color w:val="000000"/>
          <w:lang w:val="en-US"/>
        </w:rPr>
        <w:t>network within which career and training opportunities are shaped and collaboration happens.</w:t>
      </w:r>
    </w:p>
    <w:p w14:paraId="330FA708" w14:textId="77777777" w:rsidR="00062FDE" w:rsidRPr="00DF12E9" w:rsidRDefault="00062FDE" w:rsidP="003F6A4A">
      <w:pPr>
        <w:widowControl w:val="0"/>
        <w:autoSpaceDE w:val="0"/>
        <w:autoSpaceDN w:val="0"/>
        <w:adjustRightInd w:val="0"/>
        <w:rPr>
          <w:rFonts w:cs="Times New Roman"/>
          <w:color w:val="000000"/>
          <w:lang w:val="en-US"/>
        </w:rPr>
      </w:pPr>
    </w:p>
    <w:p w14:paraId="7A87BBB7"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Membership development</w:t>
      </w:r>
    </w:p>
    <w:p w14:paraId="44394534" w14:textId="77777777" w:rsidR="00062FDE" w:rsidRPr="00DF12E9" w:rsidRDefault="00062FDE" w:rsidP="003F6A4A">
      <w:pPr>
        <w:widowControl w:val="0"/>
        <w:autoSpaceDE w:val="0"/>
        <w:autoSpaceDN w:val="0"/>
        <w:adjustRightInd w:val="0"/>
        <w:rPr>
          <w:rFonts w:cs="Times New Roman"/>
          <w:color w:val="000000"/>
          <w:lang w:val="en-US"/>
        </w:rPr>
      </w:pPr>
    </w:p>
    <w:p w14:paraId="6420C11E"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Our Consortium has about 170 members, largely recruited at the organisation’s original launch.</w:t>
      </w:r>
      <w:r w:rsidR="00062FDE" w:rsidRPr="00DF12E9">
        <w:rPr>
          <w:rFonts w:cs="Times New Roman"/>
          <w:color w:val="000000"/>
          <w:lang w:val="en-US"/>
        </w:rPr>
        <w:t xml:space="preserve"> </w:t>
      </w:r>
      <w:r w:rsidRPr="00DF12E9">
        <w:rPr>
          <w:rFonts w:cs="Times New Roman"/>
          <w:color w:val="000000"/>
          <w:lang w:val="en-US"/>
        </w:rPr>
        <w:t>We believe this could increase to about 500 by targeting suitable practitioners and professionals in the wider</w:t>
      </w:r>
      <w:r w:rsidR="00062FDE" w:rsidRPr="00DF12E9">
        <w:rPr>
          <w:rFonts w:cs="Times New Roman"/>
          <w:color w:val="000000"/>
          <w:lang w:val="en-US"/>
        </w:rPr>
        <w:t xml:space="preserve"> </w:t>
      </w:r>
      <w:r w:rsidRPr="00DF12E9">
        <w:rPr>
          <w:rFonts w:cs="Times New Roman"/>
          <w:color w:val="000000"/>
          <w:lang w:val="en-US"/>
        </w:rPr>
        <w:t>Yorkshire and Humberside region and recruiting student members.</w:t>
      </w:r>
    </w:p>
    <w:p w14:paraId="579D84F2" w14:textId="77777777" w:rsidR="00062FDE" w:rsidRPr="00DF12E9" w:rsidRDefault="00062FDE" w:rsidP="003F6A4A">
      <w:pPr>
        <w:widowControl w:val="0"/>
        <w:autoSpaceDE w:val="0"/>
        <w:autoSpaceDN w:val="0"/>
        <w:adjustRightInd w:val="0"/>
        <w:rPr>
          <w:rFonts w:cs="Times New Roman"/>
          <w:color w:val="000000"/>
          <w:lang w:val="en-US"/>
        </w:rPr>
      </w:pPr>
    </w:p>
    <w:p w14:paraId="51022B14"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A larger membership provides more influence, better access, a more valuable and productive network and</w:t>
      </w:r>
      <w:r w:rsidR="00062FDE" w:rsidRPr="00DF12E9">
        <w:rPr>
          <w:rFonts w:cs="Times New Roman"/>
          <w:color w:val="000000"/>
          <w:lang w:val="en-US"/>
        </w:rPr>
        <w:t xml:space="preserve"> </w:t>
      </w:r>
      <w:r w:rsidRPr="00DF12E9">
        <w:rPr>
          <w:rFonts w:cs="Times New Roman"/>
          <w:color w:val="000000"/>
          <w:lang w:val="en-US"/>
        </w:rPr>
        <w:t>enhanced opportunities for training, mentoring and career inspiration.</w:t>
      </w:r>
      <w:r w:rsidR="00062FDE" w:rsidRPr="00DF12E9">
        <w:rPr>
          <w:rFonts w:cs="Times New Roman"/>
          <w:color w:val="000000"/>
          <w:lang w:val="en-US"/>
        </w:rPr>
        <w:t xml:space="preserve"> </w:t>
      </w:r>
      <w:r w:rsidRPr="00DF12E9">
        <w:rPr>
          <w:rFonts w:cs="Times New Roman"/>
          <w:color w:val="000000"/>
          <w:lang w:val="en-US"/>
        </w:rPr>
        <w:t>A potential output would be to mount a series of highly targeted career development workshops.</w:t>
      </w:r>
    </w:p>
    <w:p w14:paraId="5B3B7F12" w14:textId="77777777" w:rsidR="00062FDE" w:rsidRPr="00DF12E9" w:rsidRDefault="00062FDE" w:rsidP="003F6A4A">
      <w:pPr>
        <w:widowControl w:val="0"/>
        <w:autoSpaceDE w:val="0"/>
        <w:autoSpaceDN w:val="0"/>
        <w:adjustRightInd w:val="0"/>
        <w:rPr>
          <w:rFonts w:cs="Times New Roman"/>
          <w:color w:val="000000"/>
          <w:lang w:val="en-US"/>
        </w:rPr>
      </w:pPr>
    </w:p>
    <w:p w14:paraId="1486C975"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Business Planning</w:t>
      </w:r>
    </w:p>
    <w:p w14:paraId="11EB40E8" w14:textId="77777777" w:rsidR="00062FDE" w:rsidRPr="00DF12E9" w:rsidRDefault="00062FDE" w:rsidP="003F6A4A">
      <w:pPr>
        <w:widowControl w:val="0"/>
        <w:autoSpaceDE w:val="0"/>
        <w:autoSpaceDN w:val="0"/>
        <w:adjustRightInd w:val="0"/>
        <w:rPr>
          <w:rFonts w:cs="Times New Roman"/>
          <w:color w:val="000000"/>
          <w:lang w:val="en-US"/>
        </w:rPr>
      </w:pPr>
    </w:p>
    <w:p w14:paraId="0925CEFD" w14:textId="7542A112"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xml:space="preserve">A key Project 2020 deliverable is a </w:t>
      </w:r>
      <w:r w:rsidR="00122E60" w:rsidRPr="00DF12E9">
        <w:rPr>
          <w:rFonts w:cs="Times New Roman"/>
          <w:color w:val="000000"/>
          <w:lang w:val="en-US"/>
        </w:rPr>
        <w:t>3-6-year</w:t>
      </w:r>
      <w:r w:rsidRPr="00DF12E9">
        <w:rPr>
          <w:rFonts w:cs="Times New Roman"/>
          <w:color w:val="000000"/>
          <w:lang w:val="en-US"/>
        </w:rPr>
        <w:t xml:space="preserve"> business plan</w:t>
      </w:r>
      <w:r w:rsidR="00122E60">
        <w:rPr>
          <w:rFonts w:cs="Times New Roman"/>
          <w:color w:val="000000"/>
          <w:lang w:val="en-US"/>
        </w:rPr>
        <w:t xml:space="preserve"> which will need to be developed in close consultation with the trustees</w:t>
      </w:r>
      <w:r w:rsidRPr="00DF12E9">
        <w:rPr>
          <w:rFonts w:cs="Times New Roman"/>
          <w:color w:val="000000"/>
          <w:lang w:val="en-US"/>
        </w:rPr>
        <w:t>. This will incorporate many of the elements whose</w:t>
      </w:r>
      <w:r w:rsidR="00062FDE" w:rsidRPr="00DF12E9">
        <w:rPr>
          <w:rFonts w:cs="Times New Roman"/>
          <w:color w:val="000000"/>
          <w:lang w:val="en-US"/>
        </w:rPr>
        <w:t xml:space="preserve"> </w:t>
      </w:r>
      <w:r w:rsidRPr="00DF12E9">
        <w:rPr>
          <w:rFonts w:cs="Times New Roman"/>
          <w:color w:val="000000"/>
          <w:lang w:val="en-US"/>
        </w:rPr>
        <w:t>feasibility has been scoped as distinct work streams within Project 2020.</w:t>
      </w:r>
    </w:p>
    <w:p w14:paraId="0A827710"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Crucially, it will:</w:t>
      </w:r>
    </w:p>
    <w:p w14:paraId="4A1E484D" w14:textId="77777777" w:rsidR="00062FDE" w:rsidRPr="00DF12E9" w:rsidRDefault="00062FDE" w:rsidP="003F6A4A">
      <w:pPr>
        <w:widowControl w:val="0"/>
        <w:autoSpaceDE w:val="0"/>
        <w:autoSpaceDN w:val="0"/>
        <w:adjustRightInd w:val="0"/>
        <w:rPr>
          <w:rFonts w:cs="Times New Roman"/>
          <w:color w:val="000000"/>
          <w:lang w:val="en-US"/>
        </w:rPr>
      </w:pPr>
    </w:p>
    <w:p w14:paraId="06C88140"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Model the shape of the organisation (i.e. both YFCC and YCCC)</w:t>
      </w:r>
    </w:p>
    <w:p w14:paraId="55132E78"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Incorporate a resource plan with SMART objectives</w:t>
      </w:r>
    </w:p>
    <w:p w14:paraId="5BEA909A"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Identify funding mechanisms</w:t>
      </w:r>
    </w:p>
    <w:p w14:paraId="50BA4A12"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Refine the Goal, Mission &amp; Strategic Objectives</w:t>
      </w:r>
    </w:p>
    <w:p w14:paraId="15B8847C"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Make recommendations about organisational arrangements</w:t>
      </w:r>
    </w:p>
    <w:p w14:paraId="62BF4AC2"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 Suggest priorities</w:t>
      </w:r>
    </w:p>
    <w:p w14:paraId="5FA3D9C7"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lastRenderedPageBreak/>
        <w:t>• Propose outcomes, quantified where possible</w:t>
      </w:r>
    </w:p>
    <w:p w14:paraId="2BE69750" w14:textId="77777777" w:rsidR="00062FDE" w:rsidRPr="00DF12E9" w:rsidRDefault="00062FDE" w:rsidP="003F6A4A">
      <w:pPr>
        <w:widowControl w:val="0"/>
        <w:autoSpaceDE w:val="0"/>
        <w:autoSpaceDN w:val="0"/>
        <w:adjustRightInd w:val="0"/>
        <w:rPr>
          <w:rFonts w:cs="Times New Roman"/>
          <w:color w:val="000000"/>
          <w:lang w:val="en-US"/>
        </w:rPr>
      </w:pPr>
    </w:p>
    <w:p w14:paraId="4847A0BE"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Fundraising strategy</w:t>
      </w:r>
    </w:p>
    <w:p w14:paraId="7EEE7A34" w14:textId="77777777" w:rsidR="00062FDE" w:rsidRPr="00DF12E9" w:rsidRDefault="00062FDE" w:rsidP="003F6A4A">
      <w:pPr>
        <w:widowControl w:val="0"/>
        <w:autoSpaceDE w:val="0"/>
        <w:autoSpaceDN w:val="0"/>
        <w:adjustRightInd w:val="0"/>
        <w:rPr>
          <w:rFonts w:cs="Times New Roman"/>
          <w:color w:val="000000"/>
          <w:lang w:val="en-US"/>
        </w:rPr>
      </w:pPr>
    </w:p>
    <w:p w14:paraId="1DD30D49" w14:textId="6DF14DCB"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YFCC is a volunteer –led organisation with no dedicated staffing. Our fund-raising has been done within our</w:t>
      </w:r>
      <w:r w:rsidR="00062FDE" w:rsidRPr="00DF12E9">
        <w:rPr>
          <w:rFonts w:cs="Times New Roman"/>
          <w:color w:val="000000"/>
          <w:lang w:val="en-US"/>
        </w:rPr>
        <w:t xml:space="preserve"> </w:t>
      </w:r>
      <w:r w:rsidRPr="00DF12E9">
        <w:rPr>
          <w:rFonts w:cs="Times New Roman"/>
          <w:color w:val="000000"/>
          <w:lang w:val="en-US"/>
        </w:rPr>
        <w:t>trustee group to date.</w:t>
      </w:r>
      <w:r w:rsidR="00062FDE" w:rsidRPr="00DF12E9">
        <w:rPr>
          <w:rFonts w:cs="Times New Roman"/>
          <w:color w:val="000000"/>
          <w:lang w:val="en-US"/>
        </w:rPr>
        <w:t xml:space="preserve"> </w:t>
      </w:r>
      <w:r w:rsidRPr="00DF12E9">
        <w:rPr>
          <w:rFonts w:cs="Times New Roman"/>
          <w:color w:val="000000"/>
          <w:lang w:val="en-US"/>
        </w:rPr>
        <w:t>We have built a fund of c.£420,000 whose income, coupled with money raised in year, goes towards our</w:t>
      </w:r>
      <w:r w:rsidR="00062FDE" w:rsidRPr="00DF12E9">
        <w:rPr>
          <w:rFonts w:cs="Times New Roman"/>
          <w:color w:val="000000"/>
          <w:lang w:val="en-US"/>
        </w:rPr>
        <w:t xml:space="preserve"> </w:t>
      </w:r>
      <w:r w:rsidRPr="00DF12E9">
        <w:rPr>
          <w:rFonts w:cs="Times New Roman"/>
          <w:color w:val="000000"/>
          <w:lang w:val="en-US"/>
        </w:rPr>
        <w:t>b</w:t>
      </w:r>
      <w:r w:rsidR="00503BAC">
        <w:rPr>
          <w:rFonts w:cs="Times New Roman"/>
          <w:color w:val="000000"/>
          <w:lang w:val="en-US"/>
        </w:rPr>
        <w:t>ursary programme. We distribute much of what</w:t>
      </w:r>
      <w:r w:rsidRPr="00DF12E9">
        <w:rPr>
          <w:rFonts w:cs="Times New Roman"/>
          <w:color w:val="000000"/>
          <w:lang w:val="en-US"/>
        </w:rPr>
        <w:t xml:space="preserve"> we raise.</w:t>
      </w:r>
    </w:p>
    <w:p w14:paraId="44B16EAE" w14:textId="77777777" w:rsidR="00062FDE" w:rsidRPr="00DF12E9" w:rsidRDefault="00062FDE" w:rsidP="003F6A4A">
      <w:pPr>
        <w:widowControl w:val="0"/>
        <w:autoSpaceDE w:val="0"/>
        <w:autoSpaceDN w:val="0"/>
        <w:adjustRightInd w:val="0"/>
        <w:rPr>
          <w:rFonts w:cs="Times New Roman"/>
          <w:color w:val="000000"/>
          <w:lang w:val="en-US"/>
        </w:rPr>
      </w:pPr>
    </w:p>
    <w:p w14:paraId="65EFD5C9"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know that our activities resonate with generous donors. However, we now need to develop an approach</w:t>
      </w:r>
      <w:r w:rsidR="00062FDE" w:rsidRPr="00DF12E9">
        <w:rPr>
          <w:rFonts w:cs="Times New Roman"/>
          <w:color w:val="000000"/>
          <w:lang w:val="en-US"/>
        </w:rPr>
        <w:t xml:space="preserve"> </w:t>
      </w:r>
      <w:r w:rsidRPr="00DF12E9">
        <w:rPr>
          <w:rFonts w:cs="Times New Roman"/>
          <w:color w:val="000000"/>
          <w:lang w:val="en-US"/>
        </w:rPr>
        <w:t>to fund-raising that delivers organisational resilience by exploiting legacy, major donor, public sector and</w:t>
      </w:r>
      <w:r w:rsidR="00062FDE" w:rsidRPr="00DF12E9">
        <w:rPr>
          <w:rFonts w:cs="Times New Roman"/>
          <w:color w:val="000000"/>
          <w:lang w:val="en-US"/>
        </w:rPr>
        <w:t xml:space="preserve"> </w:t>
      </w:r>
      <w:r w:rsidRPr="00DF12E9">
        <w:rPr>
          <w:rFonts w:cs="Times New Roman"/>
          <w:color w:val="000000"/>
          <w:lang w:val="en-US"/>
        </w:rPr>
        <w:t>corporate funding streams.</w:t>
      </w:r>
      <w:r w:rsidR="00062FDE" w:rsidRPr="00DF12E9">
        <w:rPr>
          <w:rFonts w:cs="Times New Roman"/>
          <w:color w:val="000000"/>
          <w:lang w:val="en-US"/>
        </w:rPr>
        <w:t xml:space="preserve"> </w:t>
      </w:r>
      <w:r w:rsidRPr="00DF12E9">
        <w:rPr>
          <w:rFonts w:cs="Times New Roman"/>
          <w:color w:val="000000"/>
          <w:lang w:val="en-US"/>
        </w:rPr>
        <w:t>Our fundraising strategy will both inform and be informed by our Business Plan</w:t>
      </w:r>
    </w:p>
    <w:p w14:paraId="3CE97249" w14:textId="77777777" w:rsidR="00062FDE" w:rsidRPr="00DF12E9" w:rsidRDefault="00062FDE" w:rsidP="003F6A4A">
      <w:pPr>
        <w:widowControl w:val="0"/>
        <w:autoSpaceDE w:val="0"/>
        <w:autoSpaceDN w:val="0"/>
        <w:adjustRightInd w:val="0"/>
        <w:rPr>
          <w:rFonts w:cs="Times New Roman"/>
          <w:color w:val="000000"/>
          <w:lang w:val="en-US"/>
        </w:rPr>
      </w:pPr>
    </w:p>
    <w:p w14:paraId="62D2346F" w14:textId="77777777" w:rsidR="00062FDE" w:rsidRPr="00503BAC" w:rsidRDefault="00062FDE" w:rsidP="003F6A4A">
      <w:pPr>
        <w:widowControl w:val="0"/>
        <w:autoSpaceDE w:val="0"/>
        <w:autoSpaceDN w:val="0"/>
        <w:adjustRightInd w:val="0"/>
        <w:rPr>
          <w:rFonts w:cs="Times New Roman"/>
          <w:b/>
          <w:color w:val="000000"/>
          <w:sz w:val="32"/>
          <w:u w:val="single"/>
          <w:lang w:val="en-US"/>
        </w:rPr>
      </w:pPr>
      <w:r w:rsidRPr="00503BAC">
        <w:rPr>
          <w:rFonts w:cs="Times New Roman"/>
          <w:b/>
          <w:color w:val="000000"/>
          <w:sz w:val="32"/>
          <w:u w:val="single"/>
          <w:lang w:val="en-US"/>
        </w:rPr>
        <w:t xml:space="preserve">Mini </w:t>
      </w:r>
      <w:r w:rsidR="008461E5" w:rsidRPr="00503BAC">
        <w:rPr>
          <w:rFonts w:cs="Times New Roman"/>
          <w:b/>
          <w:color w:val="000000"/>
          <w:sz w:val="32"/>
          <w:u w:val="single"/>
          <w:lang w:val="en-US"/>
        </w:rPr>
        <w:t>Work streams</w:t>
      </w:r>
      <w:r w:rsidRPr="00503BAC">
        <w:rPr>
          <w:rFonts w:cs="Times New Roman"/>
          <w:b/>
          <w:color w:val="000000"/>
          <w:sz w:val="32"/>
          <w:u w:val="single"/>
          <w:lang w:val="en-US"/>
        </w:rPr>
        <w:t xml:space="preserve"> within Project 2020</w:t>
      </w:r>
    </w:p>
    <w:p w14:paraId="35325EF7" w14:textId="77777777" w:rsidR="00062FDE" w:rsidRPr="00DF12E9" w:rsidRDefault="00062FDE" w:rsidP="003F6A4A">
      <w:pPr>
        <w:widowControl w:val="0"/>
        <w:autoSpaceDE w:val="0"/>
        <w:autoSpaceDN w:val="0"/>
        <w:adjustRightInd w:val="0"/>
        <w:rPr>
          <w:rFonts w:cs="Times New Roman"/>
          <w:color w:val="000000"/>
          <w:lang w:val="en-US"/>
        </w:rPr>
      </w:pPr>
    </w:p>
    <w:p w14:paraId="6871FEFF" w14:textId="77777777" w:rsidR="003F6A4A" w:rsidRPr="00DF12E9" w:rsidRDefault="00062FDE" w:rsidP="003F6A4A">
      <w:pPr>
        <w:widowControl w:val="0"/>
        <w:autoSpaceDE w:val="0"/>
        <w:autoSpaceDN w:val="0"/>
        <w:adjustRightInd w:val="0"/>
        <w:rPr>
          <w:rFonts w:cs="Times New Roman"/>
          <w:color w:val="000000"/>
          <w:lang w:val="en-US"/>
        </w:rPr>
      </w:pPr>
      <w:r w:rsidRPr="00DF12E9">
        <w:rPr>
          <w:rFonts w:cs="Times New Roman"/>
          <w:color w:val="000000"/>
          <w:lang w:val="en-US"/>
        </w:rPr>
        <w:t>W</w:t>
      </w:r>
      <w:r w:rsidR="003F6A4A" w:rsidRPr="00DF12E9">
        <w:rPr>
          <w:rFonts w:cs="Times New Roman"/>
          <w:color w:val="000000"/>
          <w:lang w:val="en-US"/>
        </w:rPr>
        <w:t>e envisage completion of a number of smaller mini-projects within the time scale of the Project:</w:t>
      </w:r>
    </w:p>
    <w:p w14:paraId="78507199" w14:textId="77777777" w:rsidR="00062FDE" w:rsidRPr="00DF12E9" w:rsidRDefault="00062FDE" w:rsidP="003F6A4A">
      <w:pPr>
        <w:widowControl w:val="0"/>
        <w:autoSpaceDE w:val="0"/>
        <w:autoSpaceDN w:val="0"/>
        <w:adjustRightInd w:val="0"/>
        <w:rPr>
          <w:rFonts w:cs="Times New Roman"/>
          <w:color w:val="000000"/>
          <w:lang w:val="en-US"/>
        </w:rPr>
      </w:pPr>
    </w:p>
    <w:p w14:paraId="4122E92D"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Digital</w:t>
      </w:r>
    </w:p>
    <w:p w14:paraId="73584115" w14:textId="77777777" w:rsidR="00062FDE" w:rsidRPr="00DF12E9" w:rsidRDefault="00062FDE" w:rsidP="003F6A4A">
      <w:pPr>
        <w:widowControl w:val="0"/>
        <w:autoSpaceDE w:val="0"/>
        <w:autoSpaceDN w:val="0"/>
        <w:adjustRightInd w:val="0"/>
        <w:rPr>
          <w:rFonts w:cs="Times New Roman"/>
          <w:color w:val="000000"/>
          <w:lang w:val="en-US"/>
        </w:rPr>
      </w:pPr>
    </w:p>
    <w:p w14:paraId="1BC5A563"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Desktop research and scoping study to explore how an enhanced online and social media presence could be</w:t>
      </w:r>
      <w:r w:rsidR="00062FDE" w:rsidRPr="00DF12E9">
        <w:rPr>
          <w:rFonts w:cs="Times New Roman"/>
          <w:color w:val="000000"/>
          <w:lang w:val="en-US"/>
        </w:rPr>
        <w:t xml:space="preserve"> </w:t>
      </w:r>
      <w:r w:rsidRPr="00DF12E9">
        <w:rPr>
          <w:rFonts w:cs="Times New Roman"/>
          <w:color w:val="000000"/>
          <w:lang w:val="en-US"/>
        </w:rPr>
        <w:t>used to further our objectives.</w:t>
      </w:r>
    </w:p>
    <w:p w14:paraId="08668A08" w14:textId="77777777" w:rsidR="00062FDE" w:rsidRPr="00DF12E9" w:rsidRDefault="00062FDE" w:rsidP="003F6A4A">
      <w:pPr>
        <w:widowControl w:val="0"/>
        <w:autoSpaceDE w:val="0"/>
        <w:autoSpaceDN w:val="0"/>
        <w:adjustRightInd w:val="0"/>
        <w:rPr>
          <w:rFonts w:cs="Times New Roman"/>
          <w:color w:val="000000"/>
          <w:lang w:val="en-US"/>
        </w:rPr>
      </w:pPr>
    </w:p>
    <w:p w14:paraId="60C9F7D2"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Apprenticeship and Training Guidance</w:t>
      </w:r>
    </w:p>
    <w:p w14:paraId="3F3525DB" w14:textId="77777777" w:rsidR="00062FDE" w:rsidRPr="00DF12E9" w:rsidRDefault="00062FDE" w:rsidP="003F6A4A">
      <w:pPr>
        <w:widowControl w:val="0"/>
        <w:autoSpaceDE w:val="0"/>
        <w:autoSpaceDN w:val="0"/>
        <w:adjustRightInd w:val="0"/>
        <w:rPr>
          <w:rFonts w:cs="Times New Roman"/>
          <w:color w:val="000000"/>
          <w:lang w:val="en-US"/>
        </w:rPr>
      </w:pPr>
    </w:p>
    <w:p w14:paraId="74FA11FB"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In terms of public sector performance in this area, the policy, approach and funding mechanisms for skills</w:t>
      </w:r>
      <w:r w:rsidR="00062FDE" w:rsidRPr="00DF12E9">
        <w:rPr>
          <w:rFonts w:cs="Times New Roman"/>
          <w:color w:val="000000"/>
          <w:lang w:val="en-US"/>
        </w:rPr>
        <w:t xml:space="preserve"> </w:t>
      </w:r>
      <w:r w:rsidRPr="00DF12E9">
        <w:rPr>
          <w:rFonts w:cs="Times New Roman"/>
          <w:color w:val="000000"/>
          <w:lang w:val="en-US"/>
        </w:rPr>
        <w:t>training, apprenticeships and, as a subset, heritage skills training, are shifting and complex. This is a world</w:t>
      </w:r>
      <w:r w:rsidR="00062FDE" w:rsidRPr="00DF12E9">
        <w:rPr>
          <w:rFonts w:cs="Times New Roman"/>
          <w:color w:val="000000"/>
          <w:lang w:val="en-US"/>
        </w:rPr>
        <w:t xml:space="preserve"> </w:t>
      </w:r>
      <w:r w:rsidRPr="00DF12E9">
        <w:rPr>
          <w:rFonts w:cs="Times New Roman"/>
          <w:color w:val="000000"/>
          <w:lang w:val="en-US"/>
        </w:rPr>
        <w:t>that seems fairly impenetrable to the predominantly small-scale organisations that provide specialist heritage</w:t>
      </w:r>
      <w:r w:rsidR="00062FDE" w:rsidRPr="00DF12E9">
        <w:rPr>
          <w:rFonts w:cs="Times New Roman"/>
          <w:color w:val="000000"/>
          <w:lang w:val="en-US"/>
        </w:rPr>
        <w:t xml:space="preserve"> </w:t>
      </w:r>
      <w:r w:rsidRPr="00DF12E9">
        <w:rPr>
          <w:rFonts w:cs="Times New Roman"/>
          <w:color w:val="000000"/>
          <w:lang w:val="en-US"/>
        </w:rPr>
        <w:t>expertise.</w:t>
      </w:r>
    </w:p>
    <w:p w14:paraId="3890B8B4" w14:textId="77777777" w:rsidR="00062FDE" w:rsidRPr="00DF12E9" w:rsidRDefault="00062FDE" w:rsidP="003F6A4A">
      <w:pPr>
        <w:widowControl w:val="0"/>
        <w:autoSpaceDE w:val="0"/>
        <w:autoSpaceDN w:val="0"/>
        <w:adjustRightInd w:val="0"/>
        <w:rPr>
          <w:rFonts w:cs="Times New Roman"/>
          <w:color w:val="000000"/>
          <w:lang w:val="en-US"/>
        </w:rPr>
      </w:pPr>
    </w:p>
    <w:p w14:paraId="230AA83C"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We wish to produce a summary, guidance and advice to small-scale heritage specialists to enable them to get</w:t>
      </w:r>
      <w:r w:rsidR="00062FDE" w:rsidRPr="00DF12E9">
        <w:rPr>
          <w:rFonts w:cs="Times New Roman"/>
          <w:color w:val="000000"/>
          <w:lang w:val="en-US"/>
        </w:rPr>
        <w:t xml:space="preserve"> </w:t>
      </w:r>
      <w:r w:rsidRPr="00DF12E9">
        <w:rPr>
          <w:rFonts w:cs="Times New Roman"/>
          <w:color w:val="000000"/>
          <w:lang w:val="en-US"/>
        </w:rPr>
        <w:t>more out of, and contribute more to, the various sources of funding, expertise, training, standards and</w:t>
      </w:r>
      <w:r w:rsidR="00062FDE" w:rsidRPr="00DF12E9">
        <w:rPr>
          <w:rFonts w:cs="Times New Roman"/>
          <w:color w:val="000000"/>
          <w:lang w:val="en-US"/>
        </w:rPr>
        <w:t xml:space="preserve"> </w:t>
      </w:r>
      <w:r w:rsidRPr="00DF12E9">
        <w:rPr>
          <w:rFonts w:cs="Times New Roman"/>
          <w:color w:val="000000"/>
          <w:lang w:val="en-US"/>
        </w:rPr>
        <w:t>guidance that are already available.</w:t>
      </w:r>
    </w:p>
    <w:p w14:paraId="6AE4CD47" w14:textId="77777777" w:rsidR="00062FDE" w:rsidRPr="00DF12E9" w:rsidRDefault="00062FDE" w:rsidP="003F6A4A">
      <w:pPr>
        <w:widowControl w:val="0"/>
        <w:autoSpaceDE w:val="0"/>
        <w:autoSpaceDN w:val="0"/>
        <w:adjustRightInd w:val="0"/>
        <w:rPr>
          <w:rFonts w:cs="Times New Roman"/>
          <w:color w:val="000000"/>
          <w:lang w:val="en-US"/>
        </w:rPr>
      </w:pPr>
    </w:p>
    <w:p w14:paraId="66A40192"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This work stream will involve desktop research to capture the assistance that is available and the most</w:t>
      </w:r>
      <w:r w:rsidR="00062FDE" w:rsidRPr="00DF12E9">
        <w:rPr>
          <w:rFonts w:cs="Times New Roman"/>
          <w:color w:val="000000"/>
          <w:lang w:val="en-US"/>
        </w:rPr>
        <w:t xml:space="preserve"> </w:t>
      </w:r>
      <w:r w:rsidRPr="00DF12E9">
        <w:rPr>
          <w:rFonts w:cs="Times New Roman"/>
          <w:color w:val="000000"/>
          <w:lang w:val="en-US"/>
        </w:rPr>
        <w:t>effective means by which this can be expressed as up-to-date advice to practitioners.</w:t>
      </w:r>
    </w:p>
    <w:p w14:paraId="3CDD23B8" w14:textId="77777777" w:rsidR="00062FDE" w:rsidRPr="00DF12E9" w:rsidRDefault="00062FDE" w:rsidP="003F6A4A">
      <w:pPr>
        <w:widowControl w:val="0"/>
        <w:autoSpaceDE w:val="0"/>
        <w:autoSpaceDN w:val="0"/>
        <w:adjustRightInd w:val="0"/>
        <w:rPr>
          <w:rFonts w:cs="Times New Roman"/>
          <w:color w:val="000000"/>
          <w:lang w:val="en-US"/>
        </w:rPr>
      </w:pPr>
    </w:p>
    <w:p w14:paraId="0AB00FFB"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Skills shortages</w:t>
      </w:r>
    </w:p>
    <w:p w14:paraId="1F61C443" w14:textId="77777777" w:rsidR="00FD3E08" w:rsidRPr="00DF12E9" w:rsidRDefault="00FD3E08" w:rsidP="003F6A4A">
      <w:pPr>
        <w:widowControl w:val="0"/>
        <w:autoSpaceDE w:val="0"/>
        <w:autoSpaceDN w:val="0"/>
        <w:adjustRightInd w:val="0"/>
        <w:rPr>
          <w:rFonts w:cs="Times New Roman"/>
          <w:color w:val="000000"/>
          <w:lang w:val="en-US"/>
        </w:rPr>
      </w:pPr>
    </w:p>
    <w:p w14:paraId="04B2FB09"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Survey members and Yorkshire-based heritage practitioners about the supply of appropriately skilled entrants</w:t>
      </w:r>
      <w:r w:rsidR="00FD3E08" w:rsidRPr="00DF12E9">
        <w:rPr>
          <w:rFonts w:cs="Times New Roman"/>
          <w:color w:val="000000"/>
          <w:lang w:val="en-US"/>
        </w:rPr>
        <w:t>.  This will deliver a profile output.</w:t>
      </w:r>
    </w:p>
    <w:p w14:paraId="615540B0" w14:textId="77777777" w:rsidR="00FD3E08" w:rsidRPr="00DF12E9" w:rsidRDefault="00FD3E08" w:rsidP="003F6A4A">
      <w:pPr>
        <w:widowControl w:val="0"/>
        <w:autoSpaceDE w:val="0"/>
        <w:autoSpaceDN w:val="0"/>
        <w:adjustRightInd w:val="0"/>
        <w:rPr>
          <w:rFonts w:cs="Times New Roman"/>
          <w:color w:val="000000"/>
          <w:lang w:val="en-US"/>
        </w:rPr>
      </w:pPr>
    </w:p>
    <w:p w14:paraId="1E9F9787"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Commissioning Habits</w:t>
      </w:r>
    </w:p>
    <w:p w14:paraId="6B84C59F" w14:textId="77777777" w:rsidR="00FD3E08" w:rsidRPr="00DF12E9" w:rsidRDefault="00FD3E08" w:rsidP="003F6A4A">
      <w:pPr>
        <w:widowControl w:val="0"/>
        <w:autoSpaceDE w:val="0"/>
        <w:autoSpaceDN w:val="0"/>
        <w:adjustRightInd w:val="0"/>
        <w:rPr>
          <w:rFonts w:cs="Times New Roman"/>
          <w:color w:val="000000"/>
          <w:lang w:val="en-US"/>
        </w:rPr>
      </w:pPr>
    </w:p>
    <w:p w14:paraId="5F9E4BB6"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lastRenderedPageBreak/>
        <w:t>Research to ascertain how to raise awareness of commissioning. Draw upon experience of other</w:t>
      </w:r>
      <w:r w:rsidR="00FD3E08" w:rsidRPr="00DF12E9">
        <w:rPr>
          <w:rFonts w:cs="Times New Roman"/>
          <w:color w:val="000000"/>
          <w:lang w:val="en-US"/>
        </w:rPr>
        <w:t xml:space="preserve"> </w:t>
      </w:r>
      <w:r w:rsidRPr="00DF12E9">
        <w:rPr>
          <w:rFonts w:cs="Times New Roman"/>
          <w:color w:val="000000"/>
          <w:lang w:val="en-US"/>
        </w:rPr>
        <w:t>organisations such as the Crafts Council.</w:t>
      </w:r>
      <w:r w:rsidR="00FD3E08" w:rsidRPr="00DF12E9">
        <w:rPr>
          <w:rFonts w:cs="Times New Roman"/>
          <w:color w:val="000000"/>
          <w:lang w:val="en-US"/>
        </w:rPr>
        <w:t xml:space="preserve"> Outputs will be insight and profile.</w:t>
      </w:r>
    </w:p>
    <w:p w14:paraId="56CB7522" w14:textId="77777777" w:rsidR="00FD3E08" w:rsidRPr="00DF12E9" w:rsidRDefault="00FD3E08" w:rsidP="003F6A4A">
      <w:pPr>
        <w:widowControl w:val="0"/>
        <w:autoSpaceDE w:val="0"/>
        <w:autoSpaceDN w:val="0"/>
        <w:adjustRightInd w:val="0"/>
        <w:rPr>
          <w:rFonts w:cs="Times New Roman"/>
          <w:color w:val="000000"/>
          <w:lang w:val="en-US"/>
        </w:rPr>
      </w:pPr>
    </w:p>
    <w:p w14:paraId="56598865" w14:textId="77777777" w:rsidR="00FD3E08" w:rsidRPr="00DF12E9" w:rsidRDefault="00FD3E08" w:rsidP="003F6A4A">
      <w:pPr>
        <w:widowControl w:val="0"/>
        <w:autoSpaceDE w:val="0"/>
        <w:autoSpaceDN w:val="0"/>
        <w:adjustRightInd w:val="0"/>
        <w:rPr>
          <w:rFonts w:cs="Times New Roman"/>
          <w:color w:val="000000"/>
          <w:lang w:val="en-US"/>
        </w:rPr>
      </w:pPr>
    </w:p>
    <w:p w14:paraId="43D26BE0"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YCCC Directory Conference</w:t>
      </w:r>
    </w:p>
    <w:p w14:paraId="7A813A67" w14:textId="77777777" w:rsidR="00FD3E08" w:rsidRPr="00DF12E9" w:rsidRDefault="00FD3E08" w:rsidP="003F6A4A">
      <w:pPr>
        <w:widowControl w:val="0"/>
        <w:autoSpaceDE w:val="0"/>
        <w:autoSpaceDN w:val="0"/>
        <w:adjustRightInd w:val="0"/>
        <w:rPr>
          <w:rFonts w:cs="Times New Roman"/>
          <w:color w:val="000000"/>
          <w:lang w:val="en-US"/>
        </w:rPr>
      </w:pPr>
    </w:p>
    <w:p w14:paraId="4AAA6CF1"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Plan a launch conference, jointly with the York Company of Merchant Taylors and using their wonderful Hall to</w:t>
      </w:r>
      <w:r w:rsidR="00FD3E08" w:rsidRPr="00DF12E9">
        <w:rPr>
          <w:rFonts w:cs="Times New Roman"/>
          <w:color w:val="000000"/>
          <w:lang w:val="en-US"/>
        </w:rPr>
        <w:t xml:space="preserve"> </w:t>
      </w:r>
      <w:r w:rsidRPr="00DF12E9">
        <w:rPr>
          <w:rFonts w:cs="Times New Roman"/>
          <w:color w:val="000000"/>
          <w:lang w:val="en-US"/>
        </w:rPr>
        <w:t>coincide with the publication of the next edition.</w:t>
      </w:r>
    </w:p>
    <w:p w14:paraId="07222635" w14:textId="77777777" w:rsidR="00FD3E08" w:rsidRPr="00DF12E9" w:rsidRDefault="00FD3E08" w:rsidP="003F6A4A">
      <w:pPr>
        <w:widowControl w:val="0"/>
        <w:autoSpaceDE w:val="0"/>
        <w:autoSpaceDN w:val="0"/>
        <w:adjustRightInd w:val="0"/>
        <w:rPr>
          <w:rFonts w:cs="Times New Roman"/>
          <w:color w:val="000000"/>
          <w:lang w:val="en-US"/>
        </w:rPr>
      </w:pPr>
    </w:p>
    <w:p w14:paraId="44206BC3"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This would promote YCCC membership, the Directory, York, our role in supporting or carrying out relevant</w:t>
      </w:r>
      <w:r w:rsidR="00FD3E08" w:rsidRPr="00DF12E9">
        <w:rPr>
          <w:rFonts w:cs="Times New Roman"/>
          <w:color w:val="000000"/>
          <w:lang w:val="en-US"/>
        </w:rPr>
        <w:t xml:space="preserve"> </w:t>
      </w:r>
      <w:r w:rsidRPr="00DF12E9">
        <w:rPr>
          <w:rFonts w:cs="Times New Roman"/>
          <w:color w:val="000000"/>
          <w:lang w:val="en-US"/>
        </w:rPr>
        <w:t>research, lobbying, the power of our networks. Perhaps including live demonstrations involving wood, stone,</w:t>
      </w:r>
      <w:r w:rsidR="00FD3E08" w:rsidRPr="00DF12E9">
        <w:rPr>
          <w:rFonts w:cs="Times New Roman"/>
          <w:color w:val="000000"/>
          <w:lang w:val="en-US"/>
        </w:rPr>
        <w:t xml:space="preserve"> </w:t>
      </w:r>
      <w:r w:rsidRPr="00DF12E9">
        <w:rPr>
          <w:rFonts w:cs="Times New Roman"/>
          <w:color w:val="000000"/>
          <w:lang w:val="en-US"/>
        </w:rPr>
        <w:t>glass and metal.</w:t>
      </w:r>
    </w:p>
    <w:p w14:paraId="2AD2EDA2" w14:textId="77777777" w:rsidR="00FD3E08" w:rsidRPr="00DF12E9" w:rsidRDefault="00FD3E08" w:rsidP="003F6A4A">
      <w:pPr>
        <w:widowControl w:val="0"/>
        <w:autoSpaceDE w:val="0"/>
        <w:autoSpaceDN w:val="0"/>
        <w:adjustRightInd w:val="0"/>
        <w:rPr>
          <w:rFonts w:cs="Times New Roman"/>
          <w:color w:val="000000"/>
          <w:lang w:val="en-US"/>
        </w:rPr>
      </w:pPr>
    </w:p>
    <w:p w14:paraId="78F338DD"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Open Workshops</w:t>
      </w:r>
    </w:p>
    <w:p w14:paraId="25D96E66" w14:textId="77777777" w:rsidR="00FD3E08" w:rsidRPr="00DF12E9" w:rsidRDefault="00FD3E08" w:rsidP="003F6A4A">
      <w:pPr>
        <w:widowControl w:val="0"/>
        <w:autoSpaceDE w:val="0"/>
        <w:autoSpaceDN w:val="0"/>
        <w:adjustRightInd w:val="0"/>
        <w:rPr>
          <w:rFonts w:cs="Times New Roman"/>
          <w:color w:val="000000"/>
          <w:lang w:val="en-US"/>
        </w:rPr>
      </w:pPr>
    </w:p>
    <w:p w14:paraId="216CF920" w14:textId="53D4B64E" w:rsidR="003F6A4A" w:rsidRPr="00DF12E9" w:rsidRDefault="00503BAC" w:rsidP="003F6A4A">
      <w:pPr>
        <w:widowControl w:val="0"/>
        <w:autoSpaceDE w:val="0"/>
        <w:autoSpaceDN w:val="0"/>
        <w:adjustRightInd w:val="0"/>
        <w:rPr>
          <w:rFonts w:cs="Times New Roman"/>
          <w:color w:val="000000"/>
          <w:lang w:val="en-US"/>
        </w:rPr>
      </w:pPr>
      <w:r>
        <w:rPr>
          <w:rFonts w:cs="Times New Roman"/>
          <w:color w:val="000000"/>
          <w:lang w:val="en-US"/>
        </w:rPr>
        <w:t>Feasibility study for</w:t>
      </w:r>
      <w:r w:rsidR="003F6A4A" w:rsidRPr="00DF12E9">
        <w:rPr>
          <w:rFonts w:cs="Times New Roman"/>
          <w:color w:val="000000"/>
          <w:lang w:val="en-US"/>
        </w:rPr>
        <w:t xml:space="preserve"> the establishment of an Open Workshops programme </w:t>
      </w:r>
      <w:r w:rsidR="008461E5" w:rsidRPr="00DF12E9">
        <w:rPr>
          <w:rFonts w:cs="Times New Roman"/>
          <w:color w:val="000000"/>
          <w:lang w:val="en-US"/>
        </w:rPr>
        <w:t>modeled</w:t>
      </w:r>
      <w:r w:rsidR="003F6A4A" w:rsidRPr="00DF12E9">
        <w:rPr>
          <w:rFonts w:cs="Times New Roman"/>
          <w:color w:val="000000"/>
          <w:lang w:val="en-US"/>
        </w:rPr>
        <w:t xml:space="preserve"> on the very successful</w:t>
      </w:r>
      <w:r w:rsidR="00FD3E08" w:rsidRPr="00DF12E9">
        <w:rPr>
          <w:rFonts w:cs="Times New Roman"/>
          <w:color w:val="000000"/>
          <w:lang w:val="en-US"/>
        </w:rPr>
        <w:t xml:space="preserve"> </w:t>
      </w:r>
      <w:r w:rsidR="003F6A4A" w:rsidRPr="00DF12E9">
        <w:rPr>
          <w:rFonts w:cs="Times New Roman"/>
          <w:color w:val="000000"/>
          <w:lang w:val="en-US"/>
        </w:rPr>
        <w:t>York Open Studios.</w:t>
      </w:r>
    </w:p>
    <w:p w14:paraId="6C9E11B2" w14:textId="77777777" w:rsidR="00FD3E08" w:rsidRPr="00DF12E9" w:rsidRDefault="00FD3E08" w:rsidP="003F6A4A">
      <w:pPr>
        <w:widowControl w:val="0"/>
        <w:autoSpaceDE w:val="0"/>
        <w:autoSpaceDN w:val="0"/>
        <w:adjustRightInd w:val="0"/>
        <w:rPr>
          <w:rFonts w:cs="Times New Roman"/>
          <w:color w:val="000000"/>
          <w:lang w:val="en-US"/>
        </w:rPr>
      </w:pPr>
    </w:p>
    <w:p w14:paraId="0719C80A"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Mentoring Scheme</w:t>
      </w:r>
    </w:p>
    <w:p w14:paraId="031BCA2E" w14:textId="77777777" w:rsidR="00FD3E08" w:rsidRPr="00DF12E9" w:rsidRDefault="00FD3E08" w:rsidP="003F6A4A">
      <w:pPr>
        <w:widowControl w:val="0"/>
        <w:autoSpaceDE w:val="0"/>
        <w:autoSpaceDN w:val="0"/>
        <w:adjustRightInd w:val="0"/>
        <w:rPr>
          <w:rFonts w:cs="Times New Roman"/>
          <w:color w:val="000000"/>
          <w:lang w:val="en-US"/>
        </w:rPr>
      </w:pPr>
    </w:p>
    <w:p w14:paraId="5C27F012"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Explore the feasibility of establishing a mentoring scheme between existing practitioner members and young</w:t>
      </w:r>
      <w:r w:rsidR="00FD3E08" w:rsidRPr="00DF12E9">
        <w:rPr>
          <w:rFonts w:cs="Times New Roman"/>
          <w:color w:val="000000"/>
          <w:lang w:val="en-US"/>
        </w:rPr>
        <w:t xml:space="preserve"> </w:t>
      </w:r>
      <w:r w:rsidRPr="00DF12E9">
        <w:rPr>
          <w:rFonts w:cs="Times New Roman"/>
          <w:color w:val="000000"/>
          <w:lang w:val="en-US"/>
        </w:rPr>
        <w:t>apprentices and entrants.</w:t>
      </w:r>
    </w:p>
    <w:p w14:paraId="0331C693" w14:textId="77777777" w:rsidR="00FD3E08" w:rsidRPr="00DF12E9" w:rsidRDefault="00FD3E08" w:rsidP="003F6A4A">
      <w:pPr>
        <w:widowControl w:val="0"/>
        <w:autoSpaceDE w:val="0"/>
        <w:autoSpaceDN w:val="0"/>
        <w:adjustRightInd w:val="0"/>
        <w:rPr>
          <w:rFonts w:cs="Times New Roman"/>
          <w:color w:val="000000"/>
          <w:lang w:val="en-US"/>
        </w:rPr>
      </w:pPr>
    </w:p>
    <w:p w14:paraId="279BAC54"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Portfolios</w:t>
      </w:r>
    </w:p>
    <w:p w14:paraId="1A2ECB77" w14:textId="77777777" w:rsidR="00FD3E08" w:rsidRPr="00DF12E9" w:rsidRDefault="00FD3E08" w:rsidP="003F6A4A">
      <w:pPr>
        <w:widowControl w:val="0"/>
        <w:autoSpaceDE w:val="0"/>
        <w:autoSpaceDN w:val="0"/>
        <w:adjustRightInd w:val="0"/>
        <w:rPr>
          <w:rFonts w:cs="Times New Roman"/>
          <w:color w:val="000000"/>
          <w:lang w:val="en-US"/>
        </w:rPr>
      </w:pPr>
    </w:p>
    <w:p w14:paraId="10406083" w14:textId="77777777" w:rsidR="003F6A4A" w:rsidRPr="00DF12E9" w:rsidRDefault="003F6A4A" w:rsidP="003F6A4A">
      <w:pPr>
        <w:widowControl w:val="0"/>
        <w:autoSpaceDE w:val="0"/>
        <w:autoSpaceDN w:val="0"/>
        <w:adjustRightInd w:val="0"/>
        <w:rPr>
          <w:rFonts w:cs="Times New Roman"/>
          <w:color w:val="000000"/>
          <w:lang w:val="en-US"/>
        </w:rPr>
      </w:pPr>
      <w:r w:rsidRPr="00DF12E9">
        <w:rPr>
          <w:rFonts w:cs="Times New Roman"/>
          <w:color w:val="000000"/>
          <w:lang w:val="en-US"/>
        </w:rPr>
        <w:t>Assess the scope for distinct portfolios within our trustee and committee memberships - for social media,</w:t>
      </w:r>
      <w:r w:rsidR="00FD3E08" w:rsidRPr="00DF12E9">
        <w:rPr>
          <w:rFonts w:cs="Times New Roman"/>
          <w:color w:val="000000"/>
          <w:lang w:val="en-US"/>
        </w:rPr>
        <w:t xml:space="preserve"> </w:t>
      </w:r>
      <w:r w:rsidRPr="00DF12E9">
        <w:rPr>
          <w:rFonts w:cs="Times New Roman"/>
          <w:color w:val="000000"/>
          <w:lang w:val="en-US"/>
        </w:rPr>
        <w:t>events, finance, publicity, fund-raising, bursaries, training partnerships etc.</w:t>
      </w:r>
      <w:r w:rsidR="00FD3E08" w:rsidRPr="00DF12E9">
        <w:rPr>
          <w:rFonts w:cs="Times New Roman"/>
          <w:color w:val="000000"/>
          <w:lang w:val="en-US"/>
        </w:rPr>
        <w:t xml:space="preserve"> </w:t>
      </w:r>
      <w:r w:rsidRPr="00DF12E9">
        <w:rPr>
          <w:rFonts w:cs="Times New Roman"/>
          <w:color w:val="000000"/>
          <w:lang w:val="en-US"/>
        </w:rPr>
        <w:t>This piece of work will include an assessment of volunteering options</w:t>
      </w:r>
    </w:p>
    <w:p w14:paraId="10C3319F" w14:textId="77777777" w:rsidR="00FD3E08" w:rsidRPr="00DF12E9" w:rsidRDefault="00FD3E08" w:rsidP="003F6A4A">
      <w:pPr>
        <w:widowControl w:val="0"/>
        <w:autoSpaceDE w:val="0"/>
        <w:autoSpaceDN w:val="0"/>
        <w:adjustRightInd w:val="0"/>
        <w:rPr>
          <w:rFonts w:cs="Times New Roman"/>
          <w:color w:val="000000"/>
          <w:lang w:val="en-US"/>
        </w:rPr>
      </w:pPr>
    </w:p>
    <w:p w14:paraId="2B5364CC" w14:textId="77777777" w:rsidR="003F6A4A" w:rsidRPr="00DF12E9" w:rsidRDefault="003F6A4A" w:rsidP="003F6A4A">
      <w:pPr>
        <w:widowControl w:val="0"/>
        <w:autoSpaceDE w:val="0"/>
        <w:autoSpaceDN w:val="0"/>
        <w:adjustRightInd w:val="0"/>
        <w:rPr>
          <w:rFonts w:cs="Times New Roman"/>
          <w:color w:val="000000"/>
          <w:u w:val="single"/>
          <w:lang w:val="en-US"/>
        </w:rPr>
      </w:pPr>
      <w:r w:rsidRPr="00DF12E9">
        <w:rPr>
          <w:rFonts w:cs="Times New Roman"/>
          <w:color w:val="000000"/>
          <w:u w:val="single"/>
          <w:lang w:val="en-US"/>
        </w:rPr>
        <w:t>Archive</w:t>
      </w:r>
    </w:p>
    <w:p w14:paraId="394EBD40" w14:textId="77777777" w:rsidR="00FD3E08" w:rsidRPr="00DF12E9" w:rsidRDefault="00FD3E08" w:rsidP="003F6A4A">
      <w:pPr>
        <w:widowControl w:val="0"/>
        <w:autoSpaceDE w:val="0"/>
        <w:autoSpaceDN w:val="0"/>
        <w:adjustRightInd w:val="0"/>
        <w:rPr>
          <w:rFonts w:cs="Times New Roman"/>
          <w:color w:val="000000"/>
          <w:lang w:val="en-US"/>
        </w:rPr>
      </w:pPr>
    </w:p>
    <w:p w14:paraId="1CBF239B" w14:textId="77777777" w:rsidR="003F6A4A" w:rsidRPr="00DF12E9" w:rsidRDefault="003F6A4A" w:rsidP="003F6A4A">
      <w:pPr>
        <w:widowControl w:val="0"/>
        <w:autoSpaceDE w:val="0"/>
        <w:autoSpaceDN w:val="0"/>
        <w:adjustRightInd w:val="0"/>
        <w:rPr>
          <w:rFonts w:cs="Times New Roman"/>
          <w:lang w:val="en-US"/>
        </w:rPr>
      </w:pPr>
      <w:r w:rsidRPr="00DF12E9">
        <w:rPr>
          <w:rFonts w:cs="Times New Roman"/>
          <w:color w:val="000000"/>
          <w:lang w:val="en-US"/>
        </w:rPr>
        <w:t>Agree MOU for a York Conservation &amp; Craftsmanship archive with the Borthwick Institute</w:t>
      </w:r>
    </w:p>
    <w:p w14:paraId="6BC5C59A" w14:textId="77777777" w:rsidR="003F6A4A" w:rsidRPr="00DF12E9" w:rsidRDefault="003F6A4A" w:rsidP="003F6A4A">
      <w:pPr>
        <w:widowControl w:val="0"/>
        <w:autoSpaceDE w:val="0"/>
        <w:autoSpaceDN w:val="0"/>
        <w:adjustRightInd w:val="0"/>
        <w:rPr>
          <w:rFonts w:cs="Times New Roman"/>
          <w:lang w:val="en-US"/>
        </w:rPr>
      </w:pPr>
    </w:p>
    <w:p w14:paraId="1D3A8C0D" w14:textId="77777777" w:rsidR="003F6A4A" w:rsidRPr="00DF12E9" w:rsidRDefault="003F6A4A" w:rsidP="003F6A4A">
      <w:pPr>
        <w:widowControl w:val="0"/>
        <w:autoSpaceDE w:val="0"/>
        <w:autoSpaceDN w:val="0"/>
        <w:adjustRightInd w:val="0"/>
      </w:pPr>
    </w:p>
    <w:p w14:paraId="6A1B7FCC" w14:textId="3359C911" w:rsidR="00FD3E08" w:rsidRPr="00503BAC" w:rsidRDefault="00FD3E08" w:rsidP="003F6A4A">
      <w:pPr>
        <w:widowControl w:val="0"/>
        <w:autoSpaceDE w:val="0"/>
        <w:autoSpaceDN w:val="0"/>
        <w:adjustRightInd w:val="0"/>
        <w:rPr>
          <w:b/>
          <w:sz w:val="32"/>
          <w:u w:val="single"/>
        </w:rPr>
      </w:pPr>
      <w:r w:rsidRPr="00503BAC">
        <w:rPr>
          <w:b/>
          <w:sz w:val="32"/>
          <w:u w:val="single"/>
        </w:rPr>
        <w:t>Practical Arrangements</w:t>
      </w:r>
      <w:r w:rsidR="00623DA9">
        <w:rPr>
          <w:b/>
          <w:sz w:val="32"/>
          <w:u w:val="single"/>
        </w:rPr>
        <w:t>/Job Description</w:t>
      </w:r>
    </w:p>
    <w:p w14:paraId="3C02B457" w14:textId="77777777" w:rsidR="00FD3E08" w:rsidRPr="00DF12E9" w:rsidRDefault="00FD3E08" w:rsidP="003F6A4A">
      <w:pPr>
        <w:widowControl w:val="0"/>
        <w:autoSpaceDE w:val="0"/>
        <w:autoSpaceDN w:val="0"/>
        <w:adjustRightInd w:val="0"/>
      </w:pPr>
    </w:p>
    <w:p w14:paraId="4ECD316A" w14:textId="5B62F030" w:rsidR="00FD3E08" w:rsidRPr="00DF12E9" w:rsidRDefault="00FD3E08" w:rsidP="00FD3E08">
      <w:pPr>
        <w:widowControl w:val="0"/>
        <w:autoSpaceDE w:val="0"/>
        <w:autoSpaceDN w:val="0"/>
        <w:adjustRightInd w:val="0"/>
        <w:rPr>
          <w:rFonts w:cs="Times New Roman"/>
          <w:lang w:val="en-US"/>
        </w:rPr>
      </w:pPr>
      <w:r w:rsidRPr="00DF12E9">
        <w:rPr>
          <w:rFonts w:cs="Times New Roman"/>
          <w:lang w:val="en-US"/>
        </w:rPr>
        <w:t xml:space="preserve">We envisage a three day a week appointment </w:t>
      </w:r>
      <w:r w:rsidR="00AA32FB">
        <w:rPr>
          <w:rFonts w:cs="Times New Roman"/>
          <w:lang w:val="en-US"/>
        </w:rPr>
        <w:t xml:space="preserve">(25 hours a week) </w:t>
      </w:r>
      <w:r w:rsidRPr="00DF12E9">
        <w:rPr>
          <w:rFonts w:cs="Times New Roman"/>
          <w:lang w:val="en-US"/>
        </w:rPr>
        <w:t xml:space="preserve">of a Conservation Research Officer (CRO) for a period of c.18 months. </w:t>
      </w:r>
      <w:r w:rsidR="00AA32FB">
        <w:rPr>
          <w:rFonts w:cs="Times New Roman"/>
          <w:lang w:val="en-US"/>
        </w:rPr>
        <w:t>This will be a fixed term contract.</w:t>
      </w:r>
    </w:p>
    <w:p w14:paraId="31529537" w14:textId="77777777" w:rsidR="00FD3E08" w:rsidRPr="00DF12E9" w:rsidRDefault="00FD3E08" w:rsidP="00FD3E08">
      <w:pPr>
        <w:widowControl w:val="0"/>
        <w:autoSpaceDE w:val="0"/>
        <w:autoSpaceDN w:val="0"/>
        <w:adjustRightInd w:val="0"/>
        <w:rPr>
          <w:rFonts w:cs="Times New Roman"/>
          <w:lang w:val="en-US"/>
        </w:rPr>
      </w:pPr>
    </w:p>
    <w:p w14:paraId="48332A49" w14:textId="23C49660" w:rsidR="00FD3E08" w:rsidRPr="00DF12E9" w:rsidRDefault="00FD3E08" w:rsidP="00FD3E08">
      <w:pPr>
        <w:widowControl w:val="0"/>
        <w:autoSpaceDE w:val="0"/>
        <w:autoSpaceDN w:val="0"/>
        <w:adjustRightInd w:val="0"/>
        <w:rPr>
          <w:rFonts w:cs="Times New Roman"/>
          <w:lang w:val="en-US"/>
        </w:rPr>
      </w:pPr>
      <w:r w:rsidRPr="00DF12E9">
        <w:rPr>
          <w:rFonts w:cs="Times New Roman"/>
          <w:lang w:val="en-US"/>
        </w:rPr>
        <w:t xml:space="preserve">The role </w:t>
      </w:r>
      <w:r w:rsidR="00AA32FB">
        <w:rPr>
          <w:rFonts w:cs="Times New Roman"/>
          <w:lang w:val="en-US"/>
        </w:rPr>
        <w:t>will</w:t>
      </w:r>
      <w:r w:rsidRPr="00DF12E9">
        <w:rPr>
          <w:rFonts w:cs="Times New Roman"/>
          <w:lang w:val="en-US"/>
        </w:rPr>
        <w:t xml:space="preserve"> involve significant working from home and travel across the region.  The formal place of work will be within the University of York’s Conservation </w:t>
      </w:r>
      <w:r w:rsidR="008461E5" w:rsidRPr="00DF12E9">
        <w:rPr>
          <w:rFonts w:cs="Times New Roman"/>
          <w:lang w:val="en-US"/>
        </w:rPr>
        <w:t>Dept.</w:t>
      </w:r>
      <w:r w:rsidRPr="00DF12E9">
        <w:rPr>
          <w:rFonts w:cs="Times New Roman"/>
          <w:lang w:val="en-US"/>
        </w:rPr>
        <w:t xml:space="preserve"> in Kings Manor.  The CRO will be provided with a workspace, computer workstation, IT support, phone, printer and access to the University Library and </w:t>
      </w:r>
      <w:r w:rsidRPr="00DF12E9">
        <w:rPr>
          <w:rFonts w:cs="Times New Roman"/>
          <w:lang w:val="en-US"/>
        </w:rPr>
        <w:lastRenderedPageBreak/>
        <w:t xml:space="preserve">intranet resources etc. </w:t>
      </w:r>
    </w:p>
    <w:p w14:paraId="6DE9FB0C" w14:textId="77777777" w:rsidR="00FD3E08" w:rsidRPr="00DF12E9" w:rsidRDefault="00FD3E08" w:rsidP="00FD3E08">
      <w:pPr>
        <w:widowControl w:val="0"/>
        <w:autoSpaceDE w:val="0"/>
        <w:autoSpaceDN w:val="0"/>
        <w:adjustRightInd w:val="0"/>
        <w:rPr>
          <w:rFonts w:cs="Times New Roman"/>
          <w:lang w:val="en-US"/>
        </w:rPr>
      </w:pPr>
    </w:p>
    <w:p w14:paraId="4450F4F8" w14:textId="77777777" w:rsidR="00EC6839" w:rsidRDefault="00FD3E08" w:rsidP="00FD3E08">
      <w:pPr>
        <w:widowControl w:val="0"/>
        <w:autoSpaceDE w:val="0"/>
        <w:autoSpaceDN w:val="0"/>
        <w:adjustRightInd w:val="0"/>
        <w:rPr>
          <w:rFonts w:cs="Times New Roman"/>
          <w:lang w:val="en-US"/>
        </w:rPr>
      </w:pPr>
      <w:r w:rsidRPr="00DF12E9">
        <w:rPr>
          <w:rFonts w:cs="Times New Roman"/>
          <w:lang w:val="en-US"/>
        </w:rPr>
        <w:t>Management /supervision.  The CRO’s work streams would report to a small steering group of three trustees and relevant consortium committee members. After the first month we envisage a monthly formal reporting rhythm. In addition, one trustee will act as the</w:t>
      </w:r>
      <w:r w:rsidR="00EC6839" w:rsidRPr="00DF12E9">
        <w:rPr>
          <w:rFonts w:cs="Times New Roman"/>
          <w:lang w:val="en-US"/>
        </w:rPr>
        <w:t xml:space="preserve"> </w:t>
      </w:r>
      <w:r w:rsidRPr="00DF12E9">
        <w:rPr>
          <w:rFonts w:cs="Times New Roman"/>
          <w:lang w:val="en-US"/>
        </w:rPr>
        <w:t xml:space="preserve">“supervisor” of the Conservation Research Officer. </w:t>
      </w:r>
    </w:p>
    <w:p w14:paraId="3C2176A6" w14:textId="77777777" w:rsidR="00623DA9" w:rsidRDefault="00623DA9" w:rsidP="00FD3E08">
      <w:pPr>
        <w:widowControl w:val="0"/>
        <w:autoSpaceDE w:val="0"/>
        <w:autoSpaceDN w:val="0"/>
        <w:adjustRightInd w:val="0"/>
        <w:rPr>
          <w:rFonts w:cs="Times New Roman"/>
          <w:lang w:val="en-US"/>
        </w:rPr>
      </w:pPr>
    </w:p>
    <w:p w14:paraId="6AD1815D" w14:textId="025CBC6F" w:rsidR="00623DA9" w:rsidRPr="00DF12E9" w:rsidRDefault="00623DA9" w:rsidP="00FD3E08">
      <w:pPr>
        <w:widowControl w:val="0"/>
        <w:autoSpaceDE w:val="0"/>
        <w:autoSpaceDN w:val="0"/>
        <w:adjustRightInd w:val="0"/>
        <w:rPr>
          <w:rFonts w:cs="Times New Roman"/>
          <w:lang w:val="en-US"/>
        </w:rPr>
      </w:pPr>
      <w:r>
        <w:rPr>
          <w:rFonts w:cs="Times New Roman"/>
          <w:lang w:val="en-US"/>
        </w:rPr>
        <w:t>There will be a probationary period of 3 months.</w:t>
      </w:r>
    </w:p>
    <w:p w14:paraId="70D2A070" w14:textId="77777777" w:rsidR="00EC6839" w:rsidRPr="00DF12E9" w:rsidRDefault="00EC6839" w:rsidP="00FD3E08">
      <w:pPr>
        <w:widowControl w:val="0"/>
        <w:autoSpaceDE w:val="0"/>
        <w:autoSpaceDN w:val="0"/>
        <w:adjustRightInd w:val="0"/>
        <w:rPr>
          <w:rFonts w:cs="Times New Roman"/>
          <w:lang w:val="en-US"/>
        </w:rPr>
      </w:pPr>
    </w:p>
    <w:p w14:paraId="5B61DA6D" w14:textId="77777777" w:rsidR="00FD3E08" w:rsidRPr="00DF12E9" w:rsidRDefault="00EC6839" w:rsidP="00FD3E08">
      <w:pPr>
        <w:widowControl w:val="0"/>
        <w:autoSpaceDE w:val="0"/>
        <w:autoSpaceDN w:val="0"/>
        <w:adjustRightInd w:val="0"/>
        <w:rPr>
          <w:rFonts w:cs="Times New Roman"/>
          <w:lang w:val="en-US"/>
        </w:rPr>
      </w:pPr>
      <w:r w:rsidRPr="00DF12E9">
        <w:rPr>
          <w:rFonts w:cs="Times New Roman"/>
          <w:lang w:val="en-US"/>
        </w:rPr>
        <w:t>The CRO role is recognition of the limited capacity available from a volunteer group of busy individuals.  This volunteer group does, however, offer some capacity along with contacts and experience and will be an important resource for the CRO.</w:t>
      </w:r>
    </w:p>
    <w:p w14:paraId="54057D9C" w14:textId="77777777" w:rsidR="00EC6839" w:rsidRPr="00DF12E9" w:rsidRDefault="00EC6839" w:rsidP="00FD3E08">
      <w:pPr>
        <w:widowControl w:val="0"/>
        <w:autoSpaceDE w:val="0"/>
        <w:autoSpaceDN w:val="0"/>
        <w:adjustRightInd w:val="0"/>
        <w:rPr>
          <w:rFonts w:cs="Times New Roman"/>
          <w:lang w:val="en-US"/>
        </w:rPr>
      </w:pPr>
    </w:p>
    <w:p w14:paraId="71B0A6BB" w14:textId="77777777" w:rsidR="00EC6839" w:rsidRPr="00DF12E9" w:rsidRDefault="00EC6839" w:rsidP="00FD3E08">
      <w:pPr>
        <w:widowControl w:val="0"/>
        <w:autoSpaceDE w:val="0"/>
        <w:autoSpaceDN w:val="0"/>
        <w:adjustRightInd w:val="0"/>
        <w:rPr>
          <w:rFonts w:cs="Times New Roman"/>
          <w:lang w:val="en-US"/>
        </w:rPr>
      </w:pPr>
      <w:r w:rsidRPr="00DF12E9">
        <w:rPr>
          <w:rFonts w:cs="Times New Roman"/>
          <w:lang w:val="en-US"/>
        </w:rPr>
        <w:t>There will be a budget for such things as travel costs, postage, subscriptions, venue hire, mobile phone use etc.</w:t>
      </w:r>
    </w:p>
    <w:p w14:paraId="20F944B4" w14:textId="77777777" w:rsidR="00EC6839" w:rsidRPr="00DF12E9" w:rsidRDefault="00EC6839" w:rsidP="00FD3E08">
      <w:pPr>
        <w:widowControl w:val="0"/>
        <w:autoSpaceDE w:val="0"/>
        <w:autoSpaceDN w:val="0"/>
        <w:adjustRightInd w:val="0"/>
        <w:rPr>
          <w:rFonts w:cs="Times New Roman"/>
          <w:lang w:val="en-US"/>
        </w:rPr>
      </w:pPr>
    </w:p>
    <w:p w14:paraId="15CD6F1B" w14:textId="65911C32" w:rsidR="00EC6839" w:rsidRPr="00DF12E9" w:rsidRDefault="00EC6839" w:rsidP="00FD3E08">
      <w:pPr>
        <w:widowControl w:val="0"/>
        <w:autoSpaceDE w:val="0"/>
        <w:autoSpaceDN w:val="0"/>
        <w:adjustRightInd w:val="0"/>
        <w:rPr>
          <w:rFonts w:cs="Times New Roman"/>
          <w:lang w:val="en-US"/>
        </w:rPr>
      </w:pPr>
      <w:r w:rsidRPr="00DF12E9">
        <w:rPr>
          <w:rFonts w:cs="Times New Roman"/>
          <w:lang w:val="en-US"/>
        </w:rPr>
        <w:t xml:space="preserve">A salary will be paid pro rata to the proportion of the week worked at an annual full time equivalent of </w:t>
      </w:r>
      <w:r w:rsidRPr="004615A4">
        <w:rPr>
          <w:rFonts w:cs="Times New Roman"/>
          <w:lang w:val="en-US"/>
        </w:rPr>
        <w:t>£30,000</w:t>
      </w:r>
      <w:r w:rsidR="00AA32FB">
        <w:rPr>
          <w:rFonts w:cs="Times New Roman"/>
          <w:lang w:val="en-US"/>
        </w:rPr>
        <w:t xml:space="preserve"> (</w:t>
      </w:r>
      <w:r w:rsidR="00E47BAE">
        <w:rPr>
          <w:rFonts w:cs="Times New Roman"/>
          <w:lang w:val="en-US"/>
        </w:rPr>
        <w:t>i.e.</w:t>
      </w:r>
      <w:r w:rsidR="00AA32FB">
        <w:rPr>
          <w:rFonts w:cs="Times New Roman"/>
          <w:lang w:val="en-US"/>
        </w:rPr>
        <w:t xml:space="preserve"> £18,750 p.a.</w:t>
      </w:r>
      <w:r w:rsidR="00E47BAE">
        <w:rPr>
          <w:rFonts w:cs="Times New Roman"/>
          <w:lang w:val="en-US"/>
        </w:rPr>
        <w:t>).</w:t>
      </w:r>
      <w:r w:rsidRPr="00DF12E9">
        <w:rPr>
          <w:rFonts w:cs="Times New Roman"/>
          <w:lang w:val="en-US"/>
        </w:rPr>
        <w:t xml:space="preserve">  In </w:t>
      </w:r>
      <w:r w:rsidR="00E47BAE" w:rsidRPr="00DF12E9">
        <w:rPr>
          <w:rFonts w:cs="Times New Roman"/>
          <w:lang w:val="en-US"/>
        </w:rPr>
        <w:t>addition,</w:t>
      </w:r>
      <w:r w:rsidRPr="00DF12E9">
        <w:rPr>
          <w:rFonts w:cs="Times New Roman"/>
          <w:lang w:val="en-US"/>
        </w:rPr>
        <w:t xml:space="preserve"> YCCC shall pay employers NIC and an auto-enrolled pension equivalent to 2%.</w:t>
      </w:r>
      <w:r w:rsidR="00AA32FB">
        <w:rPr>
          <w:rFonts w:cs="Times New Roman"/>
          <w:lang w:val="en-US"/>
        </w:rPr>
        <w:t xml:space="preserve">  Holiday entitlement is 16 working days (pro rata 26 days full time)</w:t>
      </w:r>
    </w:p>
    <w:p w14:paraId="052C1DC1" w14:textId="77777777" w:rsidR="00EC6839" w:rsidRPr="00DF12E9" w:rsidRDefault="00EC6839" w:rsidP="00FD3E08">
      <w:pPr>
        <w:widowControl w:val="0"/>
        <w:autoSpaceDE w:val="0"/>
        <w:autoSpaceDN w:val="0"/>
        <w:adjustRightInd w:val="0"/>
        <w:rPr>
          <w:rFonts w:cs="Times New Roman"/>
          <w:lang w:val="en-US"/>
        </w:rPr>
      </w:pPr>
    </w:p>
    <w:p w14:paraId="087E1869" w14:textId="61B506B8" w:rsidR="00EC6839" w:rsidRPr="00DF12E9" w:rsidRDefault="00AA32FB" w:rsidP="00FD3E08">
      <w:pPr>
        <w:widowControl w:val="0"/>
        <w:autoSpaceDE w:val="0"/>
        <w:autoSpaceDN w:val="0"/>
        <w:adjustRightInd w:val="0"/>
        <w:rPr>
          <w:rFonts w:cs="Times New Roman"/>
          <w:lang w:val="en-US"/>
        </w:rPr>
      </w:pPr>
      <w:r>
        <w:rPr>
          <w:rFonts w:cs="Times New Roman"/>
          <w:lang w:val="en-US"/>
        </w:rPr>
        <w:t xml:space="preserve">You will need to be a car owner/driver.  </w:t>
      </w:r>
      <w:r w:rsidR="00EC6839" w:rsidRPr="00DF12E9">
        <w:rPr>
          <w:rFonts w:cs="Times New Roman"/>
          <w:lang w:val="en-US"/>
        </w:rPr>
        <w:t>A mileage allowance of 45p/mile will be paid for journeys in your own vehicle in connection with the CRO work.  YCCC will not pay for travel and parking costs between home and work.</w:t>
      </w:r>
    </w:p>
    <w:p w14:paraId="410B456A" w14:textId="77777777" w:rsidR="004615A4" w:rsidRDefault="004615A4" w:rsidP="00AA32FB">
      <w:pPr>
        <w:textAlignment w:val="baseline"/>
        <w:rPr>
          <w:rStyle w:val="Strong"/>
          <w:rFonts w:cs="Times New Roman"/>
          <w:color w:val="000000" w:themeColor="text1"/>
          <w:bdr w:val="none" w:sz="0" w:space="0" w:color="auto" w:frame="1"/>
        </w:rPr>
      </w:pPr>
    </w:p>
    <w:p w14:paraId="5D910204" w14:textId="4CBC4BBA" w:rsidR="00AA32FB" w:rsidRDefault="00AA32FB" w:rsidP="00AA32FB">
      <w:pPr>
        <w:textAlignment w:val="baseline"/>
        <w:rPr>
          <w:rFonts w:cs="Times New Roman"/>
          <w:color w:val="000000" w:themeColor="text1"/>
        </w:rPr>
      </w:pPr>
      <w:r w:rsidRPr="00C36418">
        <w:rPr>
          <w:rFonts w:cs="Times New Roman"/>
          <w:b/>
          <w:color w:val="000000" w:themeColor="text1"/>
        </w:rPr>
        <w:t xml:space="preserve">Web </w:t>
      </w:r>
      <w:r w:rsidR="00E47BAE" w:rsidRPr="00C36418">
        <w:rPr>
          <w:rFonts w:cs="Times New Roman"/>
          <w:b/>
          <w:color w:val="000000" w:themeColor="text1"/>
        </w:rPr>
        <w:t>Link</w:t>
      </w:r>
      <w:r w:rsidR="00E47BAE" w:rsidRPr="00BA2DF6">
        <w:rPr>
          <w:rFonts w:cs="Times New Roman"/>
          <w:color w:val="000000" w:themeColor="text1"/>
        </w:rPr>
        <w:t>:</w:t>
      </w:r>
      <w:r w:rsidRPr="00BA2DF6">
        <w:rPr>
          <w:rFonts w:cs="Times New Roman"/>
          <w:color w:val="000000" w:themeColor="text1"/>
        </w:rPr>
        <w:t xml:space="preserve"> </w:t>
      </w:r>
      <w:hyperlink r:id="rId7" w:history="1">
        <w:r w:rsidRPr="00594611">
          <w:rPr>
            <w:rStyle w:val="Hyperlink"/>
            <w:rFonts w:cs="Times New Roman"/>
          </w:rPr>
          <w:t>www.conservationyork.org.uk</w:t>
        </w:r>
      </w:hyperlink>
    </w:p>
    <w:p w14:paraId="7EF9AE0A" w14:textId="6872B8AA" w:rsidR="00AA32FB" w:rsidRDefault="00AA32FB" w:rsidP="00FD3E08">
      <w:pPr>
        <w:widowControl w:val="0"/>
        <w:autoSpaceDE w:val="0"/>
        <w:autoSpaceDN w:val="0"/>
        <w:adjustRightInd w:val="0"/>
        <w:rPr>
          <w:rFonts w:cs="Times New Roman"/>
          <w:color w:val="000000" w:themeColor="text1"/>
        </w:rPr>
      </w:pPr>
    </w:p>
    <w:p w14:paraId="142344B3" w14:textId="77777777" w:rsidR="004615A4" w:rsidRPr="00DF12E9" w:rsidRDefault="004615A4" w:rsidP="00FD3E08">
      <w:pPr>
        <w:widowControl w:val="0"/>
        <w:autoSpaceDE w:val="0"/>
        <w:autoSpaceDN w:val="0"/>
        <w:adjustRightInd w:val="0"/>
        <w:rPr>
          <w:rFonts w:cs="Times New Roman"/>
          <w:lang w:val="en-US"/>
        </w:rPr>
      </w:pPr>
    </w:p>
    <w:p w14:paraId="55198E0C" w14:textId="77777777" w:rsidR="00EC6839" w:rsidRPr="00DF12E9" w:rsidRDefault="00EC6839" w:rsidP="00FD3E08">
      <w:pPr>
        <w:widowControl w:val="0"/>
        <w:autoSpaceDE w:val="0"/>
        <w:autoSpaceDN w:val="0"/>
        <w:adjustRightInd w:val="0"/>
        <w:rPr>
          <w:rFonts w:cs="Times New Roman"/>
          <w:b/>
          <w:u w:val="single"/>
          <w:lang w:val="en-US"/>
        </w:rPr>
      </w:pPr>
      <w:r w:rsidRPr="00DF12E9">
        <w:rPr>
          <w:rFonts w:cs="Times New Roman"/>
          <w:b/>
          <w:u w:val="single"/>
          <w:lang w:val="en-US"/>
        </w:rPr>
        <w:t>Application &amp; Interview</w:t>
      </w:r>
    </w:p>
    <w:p w14:paraId="506B52C0" w14:textId="77777777" w:rsidR="00EC6839" w:rsidRPr="00DF12E9" w:rsidRDefault="00EC6839" w:rsidP="00FD3E08">
      <w:pPr>
        <w:widowControl w:val="0"/>
        <w:autoSpaceDE w:val="0"/>
        <w:autoSpaceDN w:val="0"/>
        <w:adjustRightInd w:val="0"/>
        <w:rPr>
          <w:rFonts w:cs="Times New Roman"/>
          <w:lang w:val="en-US"/>
        </w:rPr>
      </w:pPr>
    </w:p>
    <w:p w14:paraId="40527B46" w14:textId="18763E2A" w:rsidR="00EC6839" w:rsidRPr="00DF12E9" w:rsidRDefault="00EC6839" w:rsidP="00FD3E08">
      <w:pPr>
        <w:widowControl w:val="0"/>
        <w:autoSpaceDE w:val="0"/>
        <w:autoSpaceDN w:val="0"/>
        <w:adjustRightInd w:val="0"/>
        <w:rPr>
          <w:rFonts w:cs="Times New Roman"/>
          <w:lang w:val="en-US"/>
        </w:rPr>
      </w:pPr>
      <w:r w:rsidRPr="00DF12E9">
        <w:rPr>
          <w:rFonts w:cs="Times New Roman"/>
          <w:lang w:val="en-US"/>
        </w:rPr>
        <w:t>Please</w:t>
      </w:r>
      <w:r w:rsidR="008461E5" w:rsidRPr="00DF12E9">
        <w:rPr>
          <w:rFonts w:cs="Times New Roman"/>
          <w:lang w:val="en-US"/>
        </w:rPr>
        <w:t xml:space="preserve"> address any queries to both Martin Stancliffe ( </w:t>
      </w:r>
      <w:hyperlink r:id="rId8" w:history="1">
        <w:r w:rsidR="008461E5" w:rsidRPr="00DF12E9">
          <w:rPr>
            <w:rStyle w:val="Hyperlink"/>
            <w:rFonts w:cs="Times New Roman"/>
            <w:lang w:val="en-US"/>
          </w:rPr>
          <w:t>mstancliffe@outlook.com</w:t>
        </w:r>
      </w:hyperlink>
      <w:r w:rsidR="008461E5" w:rsidRPr="00DF12E9">
        <w:rPr>
          <w:rFonts w:cs="Times New Roman"/>
          <w:lang w:val="en-US"/>
        </w:rPr>
        <w:t>) and James Grierson (</w:t>
      </w:r>
      <w:hyperlink r:id="rId9" w:history="1">
        <w:r w:rsidR="008461E5" w:rsidRPr="00DF12E9">
          <w:rPr>
            <w:rStyle w:val="Hyperlink"/>
            <w:rFonts w:cs="Times New Roman"/>
            <w:lang w:val="en-US"/>
          </w:rPr>
          <w:t>jrj.grierson@gmail.com</w:t>
        </w:r>
      </w:hyperlink>
      <w:r w:rsidR="008461E5" w:rsidRPr="00DF12E9">
        <w:rPr>
          <w:rFonts w:cs="Times New Roman"/>
          <w:lang w:val="en-US"/>
        </w:rPr>
        <w:t xml:space="preserve"> ).</w:t>
      </w:r>
      <w:r w:rsidR="00623DA9">
        <w:rPr>
          <w:rFonts w:cs="Times New Roman"/>
          <w:lang w:val="en-US"/>
        </w:rPr>
        <w:t xml:space="preserve">  It will be possible to arrange for a telephone discussion in advance of the submission of an application.</w:t>
      </w:r>
    </w:p>
    <w:p w14:paraId="374FF902" w14:textId="77777777" w:rsidR="008461E5" w:rsidRPr="00DF12E9" w:rsidRDefault="008461E5" w:rsidP="00FD3E08">
      <w:pPr>
        <w:widowControl w:val="0"/>
        <w:autoSpaceDE w:val="0"/>
        <w:autoSpaceDN w:val="0"/>
        <w:adjustRightInd w:val="0"/>
        <w:rPr>
          <w:rFonts w:cs="Times New Roman"/>
          <w:lang w:val="en-US"/>
        </w:rPr>
      </w:pPr>
    </w:p>
    <w:p w14:paraId="12108DA2" w14:textId="0811D2EF" w:rsidR="008461E5" w:rsidRDefault="008461E5" w:rsidP="00FD3E08">
      <w:pPr>
        <w:widowControl w:val="0"/>
        <w:autoSpaceDE w:val="0"/>
        <w:autoSpaceDN w:val="0"/>
        <w:adjustRightInd w:val="0"/>
        <w:rPr>
          <w:rFonts w:cs="Times New Roman"/>
          <w:lang w:val="en-US"/>
        </w:rPr>
      </w:pPr>
      <w:r w:rsidRPr="00DF12E9">
        <w:rPr>
          <w:rFonts w:cs="Times New Roman"/>
          <w:lang w:val="en-US"/>
        </w:rPr>
        <w:t>Applications should take the form of a CV, names and contact details of two referees and an application letter of no more than three sides explaining why you are interested in, and would be suitable for, the role</w:t>
      </w:r>
      <w:r w:rsidR="00623DA9">
        <w:rPr>
          <w:rFonts w:cs="Times New Roman"/>
          <w:lang w:val="en-US"/>
        </w:rPr>
        <w:t>.</w:t>
      </w:r>
    </w:p>
    <w:p w14:paraId="0B3B96B8" w14:textId="77777777" w:rsidR="00623DA9" w:rsidRDefault="00623DA9" w:rsidP="00FD3E08">
      <w:pPr>
        <w:widowControl w:val="0"/>
        <w:autoSpaceDE w:val="0"/>
        <w:autoSpaceDN w:val="0"/>
        <w:adjustRightInd w:val="0"/>
        <w:rPr>
          <w:rFonts w:cs="Times New Roman"/>
          <w:lang w:val="en-US"/>
        </w:rPr>
      </w:pPr>
    </w:p>
    <w:p w14:paraId="2ED5D63E" w14:textId="1BF29458" w:rsidR="00623DA9" w:rsidRPr="00DF12E9" w:rsidRDefault="00AA32FB" w:rsidP="00FD3E08">
      <w:pPr>
        <w:widowControl w:val="0"/>
        <w:autoSpaceDE w:val="0"/>
        <w:autoSpaceDN w:val="0"/>
        <w:adjustRightInd w:val="0"/>
        <w:rPr>
          <w:rFonts w:cs="Times New Roman"/>
          <w:lang w:val="en-US"/>
        </w:rPr>
      </w:pPr>
      <w:r>
        <w:rPr>
          <w:rFonts w:cs="Times New Roman"/>
          <w:lang w:val="en-US"/>
        </w:rPr>
        <w:t>Applications need to have been received by 3</w:t>
      </w:r>
      <w:r w:rsidRPr="00AA32FB">
        <w:rPr>
          <w:rFonts w:cs="Times New Roman"/>
          <w:vertAlign w:val="superscript"/>
          <w:lang w:val="en-US"/>
        </w:rPr>
        <w:t>rd</w:t>
      </w:r>
      <w:r>
        <w:rPr>
          <w:rFonts w:cs="Times New Roman"/>
          <w:lang w:val="en-US"/>
        </w:rPr>
        <w:t xml:space="preserve"> November</w:t>
      </w:r>
      <w:r w:rsidR="004615A4">
        <w:rPr>
          <w:rFonts w:cs="Times New Roman"/>
          <w:lang w:val="en-US"/>
        </w:rPr>
        <w:t xml:space="preserve"> and sent to both Martin Stancliffe and James Grierson as above.  </w:t>
      </w:r>
      <w:r w:rsidR="00623DA9">
        <w:rPr>
          <w:rFonts w:cs="Times New Roman"/>
          <w:lang w:val="en-US"/>
        </w:rPr>
        <w:t>We have schedule</w:t>
      </w:r>
      <w:r>
        <w:rPr>
          <w:rFonts w:cs="Times New Roman"/>
          <w:lang w:val="en-US"/>
        </w:rPr>
        <w:t xml:space="preserve">d </w:t>
      </w:r>
      <w:r w:rsidR="00623DA9">
        <w:rPr>
          <w:rFonts w:cs="Times New Roman"/>
          <w:lang w:val="en-US"/>
        </w:rPr>
        <w:t>29</w:t>
      </w:r>
      <w:r w:rsidR="00623DA9" w:rsidRPr="00623DA9">
        <w:rPr>
          <w:rFonts w:cs="Times New Roman"/>
          <w:vertAlign w:val="superscript"/>
          <w:lang w:val="en-US"/>
        </w:rPr>
        <w:t>th</w:t>
      </w:r>
      <w:r w:rsidR="00623DA9">
        <w:rPr>
          <w:rFonts w:cs="Times New Roman"/>
          <w:lang w:val="en-US"/>
        </w:rPr>
        <w:t xml:space="preserve"> November 2019</w:t>
      </w:r>
      <w:r>
        <w:rPr>
          <w:rFonts w:cs="Times New Roman"/>
          <w:lang w:val="en-US"/>
        </w:rPr>
        <w:t xml:space="preserve"> for interview</w:t>
      </w:r>
      <w:r w:rsidR="00623DA9">
        <w:rPr>
          <w:rFonts w:cs="Times New Roman"/>
          <w:lang w:val="en-US"/>
        </w:rPr>
        <w:t>.  Interviews will take place in York at a venue to be confirmed.</w:t>
      </w:r>
    </w:p>
    <w:p w14:paraId="20163368" w14:textId="77777777" w:rsidR="008461E5" w:rsidRPr="00DF12E9" w:rsidRDefault="008461E5" w:rsidP="00FD3E08">
      <w:pPr>
        <w:widowControl w:val="0"/>
        <w:autoSpaceDE w:val="0"/>
        <w:autoSpaceDN w:val="0"/>
        <w:adjustRightInd w:val="0"/>
        <w:rPr>
          <w:rFonts w:cs="Times New Roman"/>
          <w:lang w:val="en-US"/>
        </w:rPr>
      </w:pPr>
    </w:p>
    <w:p w14:paraId="0EBECF10" w14:textId="77777777" w:rsidR="008461E5" w:rsidRPr="00DF12E9" w:rsidRDefault="008461E5" w:rsidP="00FD3E08">
      <w:pPr>
        <w:widowControl w:val="0"/>
        <w:autoSpaceDE w:val="0"/>
        <w:autoSpaceDN w:val="0"/>
        <w:adjustRightInd w:val="0"/>
      </w:pPr>
    </w:p>
    <w:sectPr w:rsidR="008461E5" w:rsidRPr="00DF12E9" w:rsidSect="00535BF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61CF" w14:textId="77777777" w:rsidR="00DB7A22" w:rsidRDefault="00DB7A22" w:rsidP="00E47BAE">
      <w:r>
        <w:separator/>
      </w:r>
    </w:p>
  </w:endnote>
  <w:endnote w:type="continuationSeparator" w:id="0">
    <w:p w14:paraId="5B3655D2" w14:textId="77777777" w:rsidR="00DB7A22" w:rsidRDefault="00DB7A22" w:rsidP="00E4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849250"/>
      <w:docPartObj>
        <w:docPartGallery w:val="Page Numbers (Bottom of Page)"/>
        <w:docPartUnique/>
      </w:docPartObj>
    </w:sdtPr>
    <w:sdtContent>
      <w:p w14:paraId="1369CB0B" w14:textId="5E4F8D91" w:rsidR="00E47BAE" w:rsidRDefault="00E47BAE" w:rsidP="00F62A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05C17" w14:textId="77777777" w:rsidR="00E47BAE" w:rsidRDefault="00E47BAE" w:rsidP="00E47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124317"/>
      <w:docPartObj>
        <w:docPartGallery w:val="Page Numbers (Bottom of Page)"/>
        <w:docPartUnique/>
      </w:docPartObj>
    </w:sdtPr>
    <w:sdtContent>
      <w:p w14:paraId="59184352" w14:textId="62D9943E" w:rsidR="00E47BAE" w:rsidRDefault="00E47BAE" w:rsidP="00F62A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5B4DB" w14:textId="77777777" w:rsidR="00E47BAE" w:rsidRDefault="00E47BAE" w:rsidP="00E47B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6C183" w14:textId="77777777" w:rsidR="00DB7A22" w:rsidRDefault="00DB7A22" w:rsidP="00E47BAE">
      <w:r>
        <w:separator/>
      </w:r>
    </w:p>
  </w:footnote>
  <w:footnote w:type="continuationSeparator" w:id="0">
    <w:p w14:paraId="6E0333C9" w14:textId="77777777" w:rsidR="00DB7A22" w:rsidRDefault="00DB7A22" w:rsidP="00E4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7E"/>
    <w:rsid w:val="00062FDE"/>
    <w:rsid w:val="00122E60"/>
    <w:rsid w:val="002367D3"/>
    <w:rsid w:val="003F6A4A"/>
    <w:rsid w:val="004615A4"/>
    <w:rsid w:val="00503BAC"/>
    <w:rsid w:val="00535BFE"/>
    <w:rsid w:val="00550BE2"/>
    <w:rsid w:val="00623DA9"/>
    <w:rsid w:val="008461E5"/>
    <w:rsid w:val="00A10154"/>
    <w:rsid w:val="00AA32FB"/>
    <w:rsid w:val="00DB7A22"/>
    <w:rsid w:val="00DF12E9"/>
    <w:rsid w:val="00E47BAE"/>
    <w:rsid w:val="00EC6839"/>
    <w:rsid w:val="00F13D7E"/>
    <w:rsid w:val="00FD3E08"/>
    <w:rsid w:val="00FF6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E2C72"/>
  <w14:defaultImageDpi w14:val="300"/>
  <w15:docId w15:val="{BF8C1CD8-AA34-FB48-9FFF-B4EC2370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1E5"/>
    <w:rPr>
      <w:color w:val="0000FF" w:themeColor="hyperlink"/>
      <w:u w:val="single"/>
    </w:rPr>
  </w:style>
  <w:style w:type="paragraph" w:styleId="NormalWeb">
    <w:name w:val="Normal (Web)"/>
    <w:basedOn w:val="Normal"/>
    <w:uiPriority w:val="99"/>
    <w:semiHidden/>
    <w:unhideWhenUsed/>
    <w:rsid w:val="00AA32F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A32FB"/>
  </w:style>
  <w:style w:type="character" w:styleId="Strong">
    <w:name w:val="Strong"/>
    <w:basedOn w:val="DefaultParagraphFont"/>
    <w:uiPriority w:val="22"/>
    <w:qFormat/>
    <w:rsid w:val="00AA32FB"/>
    <w:rPr>
      <w:b/>
      <w:bCs/>
    </w:rPr>
  </w:style>
  <w:style w:type="paragraph" w:styleId="Footer">
    <w:name w:val="footer"/>
    <w:basedOn w:val="Normal"/>
    <w:link w:val="FooterChar"/>
    <w:uiPriority w:val="99"/>
    <w:unhideWhenUsed/>
    <w:rsid w:val="00E47BAE"/>
    <w:pPr>
      <w:tabs>
        <w:tab w:val="center" w:pos="4513"/>
        <w:tab w:val="right" w:pos="9026"/>
      </w:tabs>
    </w:pPr>
  </w:style>
  <w:style w:type="character" w:customStyle="1" w:styleId="FooterChar">
    <w:name w:val="Footer Char"/>
    <w:basedOn w:val="DefaultParagraphFont"/>
    <w:link w:val="Footer"/>
    <w:uiPriority w:val="99"/>
    <w:rsid w:val="00E47BAE"/>
  </w:style>
  <w:style w:type="character" w:styleId="PageNumber">
    <w:name w:val="page number"/>
    <w:basedOn w:val="DefaultParagraphFont"/>
    <w:uiPriority w:val="99"/>
    <w:semiHidden/>
    <w:unhideWhenUsed/>
    <w:rsid w:val="00E4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cliffe@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ervationyor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rj.grier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957C574-EFA0-EE41-926F-966D8156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2862</Words>
  <Characters>16200</Characters>
  <Application>Microsoft Office Word</Application>
  <DocSecurity>0</DocSecurity>
  <Lines>462</Lines>
  <Paragraphs>179</Paragraphs>
  <ScaleCrop>false</ScaleCrop>
  <HeadingPairs>
    <vt:vector size="2" baseType="variant">
      <vt:variant>
        <vt:lpstr>Title</vt:lpstr>
      </vt:variant>
      <vt:variant>
        <vt:i4>1</vt:i4>
      </vt:variant>
    </vt:vector>
  </HeadingPairs>
  <TitlesOfParts>
    <vt:vector size="1" baseType="lpstr">
      <vt:lpstr/>
    </vt:vector>
  </TitlesOfParts>
  <Manager/>
  <Company>James Grierson Ltd</Company>
  <LinksUpToDate>false</LinksUpToDate>
  <CharactersWithSpaces>18883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Grierson</dc:creator>
  <cp:keywords/>
  <dc:description/>
  <cp:lastModifiedBy>James Grierson</cp:lastModifiedBy>
  <cp:revision>4</cp:revision>
  <dcterms:created xsi:type="dcterms:W3CDTF">2019-10-06T13:02:00Z</dcterms:created>
  <dcterms:modified xsi:type="dcterms:W3CDTF">2019-10-06T17:14:00Z</dcterms:modified>
  <cp:category/>
</cp:coreProperties>
</file>